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FB8" w:rsidRPr="002E7C06" w:rsidRDefault="00347FB8" w:rsidP="00347FB8">
      <w:pPr>
        <w:pStyle w:val="NoSpacing"/>
        <w:rPr>
          <w:rFonts w:ascii="Arial Narrow" w:hAnsi="Arial Narrow"/>
          <w:sz w:val="24"/>
          <w:szCs w:val="24"/>
          <w:lang w:val="sr-Cyrl-CS"/>
        </w:rPr>
      </w:pPr>
      <w:r w:rsidRPr="002E7C06">
        <w:rPr>
          <w:rFonts w:ascii="Arial Narrow" w:hAnsi="Arial Narrow"/>
          <w:sz w:val="24"/>
          <w:szCs w:val="24"/>
          <w:lang w:val="sr-Cyrl-CS"/>
        </w:rPr>
        <w:t>редшколска установа "Наша радост"</w:t>
      </w:r>
    </w:p>
    <w:p w:rsidR="00347FB8" w:rsidRPr="002E7C06" w:rsidRDefault="00347FB8" w:rsidP="00347FB8">
      <w:pPr>
        <w:pStyle w:val="NoSpacing"/>
        <w:rPr>
          <w:rFonts w:ascii="Arial Narrow" w:hAnsi="Arial Narrow"/>
          <w:sz w:val="24"/>
          <w:szCs w:val="24"/>
          <w:lang w:val="sr-Cyrl-CS"/>
        </w:rPr>
      </w:pPr>
      <w:r w:rsidRPr="002E7C06">
        <w:rPr>
          <w:rFonts w:ascii="Arial Narrow" w:hAnsi="Arial Narrow"/>
          <w:sz w:val="24"/>
          <w:szCs w:val="24"/>
          <w:lang w:val="sr-Cyrl-CS"/>
        </w:rPr>
        <w:t>Суботица</w:t>
      </w:r>
    </w:p>
    <w:p w:rsidR="00347FB8" w:rsidRPr="002E7C06" w:rsidRDefault="00347FB8" w:rsidP="00347FB8">
      <w:pPr>
        <w:pStyle w:val="NoSpacing"/>
        <w:rPr>
          <w:rFonts w:ascii="Arial Narrow" w:hAnsi="Arial Narrow"/>
          <w:sz w:val="24"/>
          <w:szCs w:val="24"/>
          <w:lang w:val="sr-Cyrl-CS"/>
        </w:rPr>
      </w:pPr>
      <w:r w:rsidRPr="002E7C06">
        <w:rPr>
          <w:rFonts w:ascii="Arial Narrow" w:hAnsi="Arial Narrow"/>
          <w:sz w:val="24"/>
          <w:szCs w:val="24"/>
          <w:lang w:val="sr-Cyrl-CS"/>
        </w:rPr>
        <w:t>јуни 2014.</w:t>
      </w:r>
    </w:p>
    <w:p w:rsidR="00347FB8" w:rsidRPr="002E7C06" w:rsidRDefault="00347FB8" w:rsidP="00347FB8">
      <w:pPr>
        <w:jc w:val="center"/>
        <w:rPr>
          <w:rFonts w:ascii="Arial Narrow" w:hAnsi="Arial Narrow"/>
          <w:sz w:val="24"/>
          <w:szCs w:val="24"/>
          <w:lang w:val="sr-Cyrl-CS"/>
        </w:rPr>
      </w:pPr>
    </w:p>
    <w:p w:rsidR="00BC1A83" w:rsidRPr="001B7EE7" w:rsidRDefault="00394FEE" w:rsidP="00347FB8">
      <w:pPr>
        <w:jc w:val="center"/>
        <w:rPr>
          <w:rFonts w:ascii="Arial Narrow" w:hAnsi="Arial Narrow"/>
          <w:sz w:val="24"/>
          <w:szCs w:val="24"/>
          <w:lang w:val="sr-Cyrl-CS"/>
        </w:rPr>
      </w:pPr>
      <w:r w:rsidRPr="001B7EE7">
        <w:rPr>
          <w:rFonts w:ascii="Arial Narrow" w:hAnsi="Arial Narrow"/>
          <w:sz w:val="24"/>
          <w:szCs w:val="24"/>
          <w:lang w:val="sr-Cyrl-CS"/>
        </w:rPr>
        <w:t xml:space="preserve">ГОДИШЊИ </w:t>
      </w:r>
      <w:r w:rsidR="00347FB8" w:rsidRPr="001B7EE7">
        <w:rPr>
          <w:rFonts w:ascii="Arial Narrow" w:hAnsi="Arial Narrow"/>
          <w:sz w:val="24"/>
          <w:szCs w:val="24"/>
          <w:lang w:val="sr-Cyrl-CS"/>
        </w:rPr>
        <w:t>И</w:t>
      </w:r>
      <w:r w:rsidR="00FD1BB4" w:rsidRPr="001B7EE7">
        <w:rPr>
          <w:rFonts w:ascii="Arial Narrow" w:hAnsi="Arial Narrow"/>
          <w:sz w:val="24"/>
          <w:szCs w:val="24"/>
          <w:lang w:val="sr-Cyrl-CS"/>
        </w:rPr>
        <w:t>ЗВЕШТАЈ О САМОВРЕДНОВАЊУ</w:t>
      </w:r>
    </w:p>
    <w:p w:rsidR="00347FB8" w:rsidRPr="001B7EE7" w:rsidRDefault="00347FB8" w:rsidP="00347FB8">
      <w:pPr>
        <w:jc w:val="center"/>
        <w:rPr>
          <w:rFonts w:ascii="Arial Narrow" w:hAnsi="Arial Narrow"/>
          <w:sz w:val="24"/>
          <w:szCs w:val="24"/>
          <w:lang w:val="sr-Cyrl-CS"/>
        </w:rPr>
      </w:pPr>
      <w:r w:rsidRPr="001B7EE7">
        <w:rPr>
          <w:rFonts w:ascii="Arial Narrow" w:hAnsi="Arial Narrow"/>
          <w:sz w:val="24"/>
          <w:szCs w:val="24"/>
          <w:lang w:val="sr-Cyrl-CS"/>
        </w:rPr>
        <w:t>за 2013/2014. годину</w:t>
      </w:r>
    </w:p>
    <w:p w:rsidR="005829E9" w:rsidRPr="001B7EE7" w:rsidRDefault="005829E9" w:rsidP="001B7EE7">
      <w:pPr>
        <w:shd w:val="clear" w:color="auto" w:fill="FFFFFF"/>
        <w:spacing w:before="264" w:line="278" w:lineRule="exact"/>
        <w:ind w:right="461"/>
        <w:jc w:val="both"/>
        <w:rPr>
          <w:rFonts w:ascii="Arial Narrow" w:hAnsi="Arial Narrow"/>
          <w:sz w:val="24"/>
          <w:szCs w:val="24"/>
          <w:lang w:val="sr-Cyrl-CS"/>
        </w:rPr>
      </w:pPr>
    </w:p>
    <w:p w:rsidR="005829E9" w:rsidRPr="001B7EE7" w:rsidRDefault="005829E9" w:rsidP="00752A4B">
      <w:pPr>
        <w:rPr>
          <w:rFonts w:ascii="Arial Narrow" w:hAnsi="Arial Narrow"/>
          <w:sz w:val="24"/>
          <w:szCs w:val="24"/>
          <w:lang w:val="sr-Cyrl-CS"/>
        </w:rPr>
      </w:pPr>
      <w:r w:rsidRPr="001B7EE7">
        <w:rPr>
          <w:rFonts w:ascii="Arial Narrow" w:hAnsi="Arial Narrow"/>
          <w:sz w:val="24"/>
          <w:szCs w:val="24"/>
          <w:lang w:val="sr-Cyrl-CS"/>
        </w:rPr>
        <w:t xml:space="preserve">Чланови Тима за самовредновање: </w:t>
      </w:r>
    </w:p>
    <w:p w:rsidR="005829E9" w:rsidRPr="001B7EE7" w:rsidRDefault="005829E9" w:rsidP="005829E9">
      <w:pPr>
        <w:pStyle w:val="ListParagraph"/>
        <w:numPr>
          <w:ilvl w:val="0"/>
          <w:numId w:val="1"/>
        </w:numPr>
        <w:rPr>
          <w:rFonts w:ascii="Arial Narrow" w:hAnsi="Arial Narrow"/>
          <w:sz w:val="24"/>
          <w:szCs w:val="24"/>
          <w:lang w:val="sr-Cyrl-CS"/>
        </w:rPr>
      </w:pPr>
      <w:r w:rsidRPr="001B7EE7">
        <w:rPr>
          <w:rFonts w:ascii="Arial Narrow" w:hAnsi="Arial Narrow"/>
          <w:sz w:val="24"/>
          <w:szCs w:val="24"/>
          <w:lang w:val="sr-Cyrl-CS"/>
        </w:rPr>
        <w:t>Снежана Јоцић</w:t>
      </w:r>
    </w:p>
    <w:p w:rsidR="005829E9" w:rsidRPr="001B7EE7" w:rsidRDefault="005829E9" w:rsidP="005829E9">
      <w:pPr>
        <w:pStyle w:val="ListParagraph"/>
        <w:numPr>
          <w:ilvl w:val="0"/>
          <w:numId w:val="1"/>
        </w:numPr>
        <w:rPr>
          <w:rFonts w:ascii="Arial Narrow" w:hAnsi="Arial Narrow"/>
          <w:sz w:val="24"/>
          <w:szCs w:val="24"/>
          <w:lang w:val="sr-Cyrl-CS"/>
        </w:rPr>
      </w:pPr>
      <w:r w:rsidRPr="001B7EE7">
        <w:rPr>
          <w:rFonts w:ascii="Arial Narrow" w:hAnsi="Arial Narrow"/>
          <w:sz w:val="24"/>
          <w:szCs w:val="24"/>
          <w:lang w:val="sr-Cyrl-CS"/>
        </w:rPr>
        <w:t xml:space="preserve">Марта Пертет </w:t>
      </w:r>
    </w:p>
    <w:p w:rsidR="005829E9" w:rsidRPr="001B7EE7" w:rsidRDefault="005829E9" w:rsidP="005829E9">
      <w:pPr>
        <w:pStyle w:val="ListParagraph"/>
        <w:numPr>
          <w:ilvl w:val="0"/>
          <w:numId w:val="1"/>
        </w:numPr>
        <w:rPr>
          <w:rFonts w:ascii="Arial Narrow" w:hAnsi="Arial Narrow"/>
          <w:sz w:val="24"/>
          <w:szCs w:val="24"/>
          <w:lang w:val="sr-Cyrl-CS"/>
        </w:rPr>
      </w:pPr>
      <w:r w:rsidRPr="001B7EE7">
        <w:rPr>
          <w:rFonts w:ascii="Arial Narrow" w:hAnsi="Arial Narrow"/>
          <w:sz w:val="24"/>
          <w:szCs w:val="24"/>
          <w:lang w:val="sr-Cyrl-CS"/>
        </w:rPr>
        <w:t>Чила Ћалуш</w:t>
      </w:r>
    </w:p>
    <w:p w:rsidR="005829E9" w:rsidRPr="001B7EE7" w:rsidRDefault="005829E9" w:rsidP="005829E9">
      <w:pPr>
        <w:pStyle w:val="ListParagraph"/>
        <w:numPr>
          <w:ilvl w:val="0"/>
          <w:numId w:val="1"/>
        </w:numPr>
        <w:rPr>
          <w:rFonts w:ascii="Arial Narrow" w:hAnsi="Arial Narrow"/>
          <w:sz w:val="24"/>
          <w:szCs w:val="24"/>
          <w:lang w:val="sr-Cyrl-CS"/>
        </w:rPr>
      </w:pPr>
      <w:r w:rsidRPr="001B7EE7">
        <w:rPr>
          <w:rFonts w:ascii="Arial Narrow" w:hAnsi="Arial Narrow"/>
          <w:sz w:val="24"/>
          <w:szCs w:val="24"/>
          <w:lang w:val="sr-Cyrl-CS"/>
        </w:rPr>
        <w:t>Биљана Бошњак</w:t>
      </w:r>
    </w:p>
    <w:p w:rsidR="005829E9" w:rsidRPr="001B7EE7" w:rsidRDefault="005829E9" w:rsidP="005829E9">
      <w:pPr>
        <w:pStyle w:val="ListParagraph"/>
        <w:numPr>
          <w:ilvl w:val="0"/>
          <w:numId w:val="1"/>
        </w:numPr>
        <w:rPr>
          <w:rFonts w:ascii="Arial Narrow" w:hAnsi="Arial Narrow"/>
          <w:sz w:val="24"/>
          <w:szCs w:val="24"/>
          <w:lang w:val="sr-Cyrl-CS"/>
        </w:rPr>
      </w:pPr>
      <w:r w:rsidRPr="001B7EE7">
        <w:rPr>
          <w:rFonts w:ascii="Arial Narrow" w:hAnsi="Arial Narrow"/>
          <w:sz w:val="24"/>
          <w:szCs w:val="24"/>
          <w:lang w:val="sr-Cyrl-CS"/>
        </w:rPr>
        <w:t>Елза Фаркаш</w:t>
      </w:r>
    </w:p>
    <w:p w:rsidR="005829E9" w:rsidRPr="001B7EE7" w:rsidRDefault="005829E9" w:rsidP="005829E9">
      <w:pPr>
        <w:pStyle w:val="ListParagraph"/>
        <w:numPr>
          <w:ilvl w:val="0"/>
          <w:numId w:val="1"/>
        </w:numPr>
        <w:rPr>
          <w:rFonts w:ascii="Arial Narrow" w:hAnsi="Arial Narrow"/>
          <w:sz w:val="24"/>
          <w:szCs w:val="24"/>
          <w:lang w:val="sr-Cyrl-CS"/>
        </w:rPr>
      </w:pPr>
      <w:r w:rsidRPr="001B7EE7">
        <w:rPr>
          <w:rFonts w:ascii="Arial Narrow" w:hAnsi="Arial Narrow"/>
          <w:sz w:val="24"/>
          <w:szCs w:val="24"/>
          <w:lang w:val="sr-Cyrl-CS"/>
        </w:rPr>
        <w:t>Јелена Миодраговић</w:t>
      </w:r>
    </w:p>
    <w:p w:rsidR="00752A4B" w:rsidRPr="001B7EE7" w:rsidRDefault="005829E9" w:rsidP="00752A4B">
      <w:pPr>
        <w:pStyle w:val="ListParagraph"/>
        <w:numPr>
          <w:ilvl w:val="0"/>
          <w:numId w:val="1"/>
        </w:numPr>
        <w:rPr>
          <w:rFonts w:ascii="Arial Narrow" w:hAnsi="Arial Narrow"/>
          <w:sz w:val="24"/>
          <w:szCs w:val="24"/>
          <w:lang w:val="sr-Cyrl-CS"/>
        </w:rPr>
      </w:pPr>
      <w:r w:rsidRPr="001B7EE7">
        <w:rPr>
          <w:rFonts w:ascii="Arial Narrow" w:hAnsi="Arial Narrow"/>
          <w:sz w:val="24"/>
          <w:szCs w:val="24"/>
          <w:lang w:val="sr-Cyrl-CS"/>
        </w:rPr>
        <w:t>Милана Јовићевић</w:t>
      </w:r>
    </w:p>
    <w:p w:rsidR="00752A4B" w:rsidRPr="001B7EE7" w:rsidRDefault="005829E9" w:rsidP="00752A4B">
      <w:pPr>
        <w:pStyle w:val="ListParagraph"/>
        <w:numPr>
          <w:ilvl w:val="0"/>
          <w:numId w:val="1"/>
        </w:numPr>
        <w:rPr>
          <w:rFonts w:ascii="Arial Narrow" w:hAnsi="Arial Narrow"/>
          <w:sz w:val="24"/>
          <w:szCs w:val="24"/>
          <w:lang w:val="sr-Cyrl-CS"/>
        </w:rPr>
      </w:pPr>
      <w:r w:rsidRPr="001B7EE7">
        <w:rPr>
          <w:rFonts w:ascii="Arial Narrow" w:hAnsi="Arial Narrow"/>
          <w:sz w:val="24"/>
          <w:szCs w:val="24"/>
          <w:lang w:val="sr-Cyrl-CS"/>
        </w:rPr>
        <w:t>Снежана Флего</w:t>
      </w:r>
    </w:p>
    <w:p w:rsidR="00752A4B" w:rsidRPr="001B7EE7" w:rsidRDefault="005829E9" w:rsidP="00752A4B">
      <w:pPr>
        <w:pStyle w:val="ListParagraph"/>
        <w:numPr>
          <w:ilvl w:val="0"/>
          <w:numId w:val="1"/>
        </w:numPr>
        <w:rPr>
          <w:rFonts w:ascii="Arial Narrow" w:hAnsi="Arial Narrow"/>
          <w:sz w:val="24"/>
          <w:szCs w:val="24"/>
          <w:lang w:val="sr-Cyrl-CS"/>
        </w:rPr>
      </w:pPr>
      <w:r w:rsidRPr="001B7EE7">
        <w:rPr>
          <w:rFonts w:ascii="Arial Narrow" w:hAnsi="Arial Narrow"/>
          <w:sz w:val="24"/>
          <w:szCs w:val="24"/>
          <w:lang w:val="sr-Cyrl-CS"/>
        </w:rPr>
        <w:t>Мирјана Гуриновић</w:t>
      </w:r>
    </w:p>
    <w:p w:rsidR="00752A4B" w:rsidRPr="001B7EE7" w:rsidRDefault="005829E9" w:rsidP="00752A4B">
      <w:pPr>
        <w:pStyle w:val="ListParagraph"/>
        <w:numPr>
          <w:ilvl w:val="0"/>
          <w:numId w:val="1"/>
        </w:numPr>
        <w:rPr>
          <w:rFonts w:ascii="Arial Narrow" w:hAnsi="Arial Narrow"/>
          <w:sz w:val="24"/>
          <w:szCs w:val="24"/>
          <w:lang w:val="sr-Cyrl-CS"/>
        </w:rPr>
      </w:pPr>
      <w:r w:rsidRPr="001B7EE7">
        <w:rPr>
          <w:rFonts w:ascii="Arial Narrow" w:hAnsi="Arial Narrow"/>
          <w:sz w:val="24"/>
          <w:szCs w:val="24"/>
          <w:lang w:val="sr-Cyrl-CS"/>
        </w:rPr>
        <w:t>Јасмина Кукић</w:t>
      </w:r>
    </w:p>
    <w:p w:rsidR="00FD654B" w:rsidRPr="001B7EE7" w:rsidRDefault="005829E9" w:rsidP="00752A4B">
      <w:pPr>
        <w:pStyle w:val="ListParagraph"/>
        <w:numPr>
          <w:ilvl w:val="0"/>
          <w:numId w:val="1"/>
        </w:numPr>
        <w:rPr>
          <w:rFonts w:ascii="Arial Narrow" w:hAnsi="Arial Narrow"/>
          <w:sz w:val="24"/>
          <w:szCs w:val="24"/>
          <w:lang w:val="sr-Cyrl-CS"/>
        </w:rPr>
      </w:pPr>
      <w:r w:rsidRPr="001B7EE7">
        <w:rPr>
          <w:rFonts w:ascii="Arial Narrow" w:hAnsi="Arial Narrow"/>
          <w:sz w:val="24"/>
          <w:szCs w:val="24"/>
          <w:lang w:val="sr-Cyrl-CS"/>
        </w:rPr>
        <w:t>Елеонора Милић</w:t>
      </w:r>
    </w:p>
    <w:p w:rsidR="00FA04EE" w:rsidRDefault="00752A4B" w:rsidP="001B7EE7">
      <w:pPr>
        <w:pStyle w:val="ListParagraph"/>
        <w:numPr>
          <w:ilvl w:val="0"/>
          <w:numId w:val="1"/>
        </w:numPr>
        <w:rPr>
          <w:rFonts w:ascii="Arial Narrow" w:hAnsi="Arial Narrow"/>
          <w:sz w:val="24"/>
          <w:szCs w:val="24"/>
          <w:lang w:val="sr-Cyrl-CS"/>
        </w:rPr>
      </w:pPr>
      <w:r w:rsidRPr="001B7EE7">
        <w:rPr>
          <w:rFonts w:ascii="Arial Narrow" w:hAnsi="Arial Narrow"/>
          <w:sz w:val="24"/>
          <w:szCs w:val="24"/>
          <w:lang w:val="sr-Cyrl-CS"/>
        </w:rPr>
        <w:t>Чланови савета родитеља вртића: "Мала сирена", "Дуга", "Лабуд", "Сеница", "Сунцокрет", "Звездице", "Пинокио", "Веверица", "Балончићи", Шумица".</w:t>
      </w:r>
    </w:p>
    <w:p w:rsidR="001B7EE7" w:rsidRPr="001B7EE7" w:rsidRDefault="001B7EE7" w:rsidP="001B7EE7">
      <w:pPr>
        <w:pStyle w:val="ListParagraph"/>
        <w:rPr>
          <w:rFonts w:ascii="Arial Narrow" w:hAnsi="Arial Narrow"/>
          <w:sz w:val="24"/>
          <w:szCs w:val="24"/>
          <w:lang w:val="sr-Cyrl-CS"/>
        </w:rPr>
      </w:pPr>
    </w:p>
    <w:p w:rsidR="00FA04EE" w:rsidRPr="002E7C06" w:rsidRDefault="00FA04EE" w:rsidP="00FA04EE">
      <w:pPr>
        <w:ind w:firstLine="360"/>
        <w:rPr>
          <w:rFonts w:ascii="Arial Narrow" w:hAnsi="Arial Narrow"/>
          <w:b/>
          <w:sz w:val="24"/>
          <w:szCs w:val="24"/>
          <w:lang w:val="sr-Cyrl-CS"/>
        </w:rPr>
      </w:pPr>
      <w:r w:rsidRPr="002E7C06">
        <w:rPr>
          <w:rFonts w:ascii="Arial Narrow" w:hAnsi="Arial Narrow"/>
          <w:b/>
          <w:sz w:val="24"/>
          <w:szCs w:val="24"/>
          <w:lang w:val="sr-Cyrl-CS"/>
        </w:rPr>
        <w:t>Увод</w:t>
      </w:r>
    </w:p>
    <w:p w:rsidR="005D24B1" w:rsidRPr="002E7C06" w:rsidRDefault="005D24B1" w:rsidP="00FA04EE">
      <w:pPr>
        <w:ind w:firstLine="360"/>
        <w:rPr>
          <w:rFonts w:ascii="Arial Narrow" w:hAnsi="Arial Narrow"/>
          <w:sz w:val="24"/>
          <w:szCs w:val="24"/>
          <w:lang w:val="sr-Cyrl-CS"/>
        </w:rPr>
      </w:pPr>
      <w:r w:rsidRPr="002E7C06">
        <w:rPr>
          <w:rFonts w:ascii="Arial Narrow" w:hAnsi="Arial Narrow"/>
          <w:b/>
          <w:sz w:val="24"/>
          <w:szCs w:val="24"/>
          <w:lang w:val="sr-Cyrl-CS"/>
        </w:rPr>
        <w:tab/>
      </w:r>
      <w:r w:rsidRPr="002E7C06">
        <w:rPr>
          <w:rFonts w:ascii="Arial Narrow" w:hAnsi="Arial Narrow"/>
          <w:sz w:val="24"/>
          <w:szCs w:val="24"/>
          <w:lang w:val="sr-Cyrl-CS"/>
        </w:rPr>
        <w:t xml:space="preserve">Процес самовредновања у Предшколској установи "Наша радост" је започет </w:t>
      </w:r>
      <w:r w:rsidR="00394FEE" w:rsidRPr="002E7C06">
        <w:rPr>
          <w:rFonts w:ascii="Arial Narrow" w:hAnsi="Arial Narrow"/>
          <w:sz w:val="24"/>
          <w:szCs w:val="24"/>
          <w:lang w:val="sr-Cyrl-CS"/>
        </w:rPr>
        <w:t>у 2008. године када</w:t>
      </w:r>
      <w:r w:rsidR="00A31ACC" w:rsidRPr="002E7C06">
        <w:rPr>
          <w:rFonts w:ascii="Arial Narrow" w:hAnsi="Arial Narrow"/>
          <w:sz w:val="24"/>
          <w:szCs w:val="24"/>
          <w:lang w:val="sr-Cyrl-CS"/>
        </w:rPr>
        <w:t xml:space="preserve"> </w:t>
      </w:r>
      <w:r w:rsidR="00394FEE" w:rsidRPr="002E7C06">
        <w:rPr>
          <w:rFonts w:ascii="Arial Narrow" w:hAnsi="Arial Narrow"/>
          <w:sz w:val="24"/>
          <w:szCs w:val="24"/>
          <w:lang w:val="sr-Cyrl-CS"/>
        </w:rPr>
        <w:t xml:space="preserve"> смо први пут осмишљавали Развојни план</w:t>
      </w:r>
      <w:r w:rsidRPr="002E7C06">
        <w:rPr>
          <w:rFonts w:ascii="Arial Narrow" w:hAnsi="Arial Narrow"/>
          <w:sz w:val="24"/>
          <w:szCs w:val="24"/>
          <w:lang w:val="sr-Cyrl-CS"/>
        </w:rPr>
        <w:t xml:space="preserve"> </w:t>
      </w:r>
      <w:r w:rsidR="00394FEE" w:rsidRPr="002E7C06">
        <w:rPr>
          <w:rFonts w:ascii="Arial Narrow" w:hAnsi="Arial Narrow"/>
          <w:sz w:val="24"/>
          <w:szCs w:val="24"/>
          <w:lang w:val="sr-Cyrl-CS"/>
        </w:rPr>
        <w:t xml:space="preserve">Установе. Процес самовредновања се до ове школске године одвијао у оквиру развојног планирања на основу процена </w:t>
      </w:r>
      <w:r w:rsidR="00394FEE" w:rsidRPr="002E7C06">
        <w:rPr>
          <w:rFonts w:ascii="Arial Narrow" w:hAnsi="Arial Narrow"/>
          <w:sz w:val="24"/>
          <w:szCs w:val="24"/>
          <w:lang w:val="sr-Cyrl-CS"/>
        </w:rPr>
        <w:lastRenderedPageBreak/>
        <w:t>запослених и родитеља о квалитету одређених области вредновања. У том периоду нисмо располагали стандардима квалитета за предшколске установе на основу којих би се процењивала оствареност квалитета и није било анализе документације и истраживања која би поткрепила наше процене.</w:t>
      </w:r>
    </w:p>
    <w:p w:rsidR="002210C6" w:rsidRPr="002E7C06" w:rsidRDefault="00394FEE" w:rsidP="00305D0F">
      <w:pPr>
        <w:ind w:firstLine="360"/>
        <w:rPr>
          <w:rFonts w:ascii="Arial Narrow" w:hAnsi="Arial Narrow"/>
          <w:sz w:val="24"/>
          <w:szCs w:val="24"/>
          <w:lang w:val="sr-Cyrl-CS"/>
        </w:rPr>
      </w:pPr>
      <w:r w:rsidRPr="002E7C06">
        <w:rPr>
          <w:rFonts w:ascii="Arial Narrow" w:hAnsi="Arial Narrow"/>
          <w:sz w:val="24"/>
          <w:szCs w:val="24"/>
          <w:lang w:val="sr-Cyrl-CS"/>
        </w:rPr>
        <w:t>У априлу 2013 године формиран је Тим за самовредновање и започет је процес самовредновања вођен Правилником о вредновању квалитета рада установа</w:t>
      </w:r>
      <w:r w:rsidR="00E846CB" w:rsidRPr="002E7C06">
        <w:rPr>
          <w:rFonts w:ascii="Arial Narrow" w:hAnsi="Arial Narrow"/>
          <w:sz w:val="24"/>
          <w:szCs w:val="24"/>
          <w:lang w:val="sr-Cyrl-CS"/>
        </w:rPr>
        <w:t xml:space="preserve">, </w:t>
      </w:r>
      <w:r w:rsidR="00E846CB" w:rsidRPr="002E7C06">
        <w:rPr>
          <w:rFonts w:ascii="Arial Narrow" w:hAnsi="Arial Narrow"/>
          <w:color w:val="FF0000"/>
          <w:sz w:val="24"/>
          <w:szCs w:val="24"/>
          <w:lang w:val="sr-Cyrl-CS"/>
        </w:rPr>
        <w:t>С</w:t>
      </w:r>
      <w:r w:rsidRPr="002E7C06">
        <w:rPr>
          <w:rFonts w:ascii="Arial Narrow" w:hAnsi="Arial Narrow"/>
          <w:sz w:val="24"/>
          <w:szCs w:val="24"/>
          <w:lang w:val="sr-Cyrl-CS"/>
        </w:rPr>
        <w:t>тандардима квалитета прописаних од стране Министарства</w:t>
      </w:r>
      <w:r w:rsidR="00E846CB" w:rsidRPr="002E7C06">
        <w:rPr>
          <w:rFonts w:ascii="Arial Narrow" w:hAnsi="Arial Narrow"/>
          <w:sz w:val="24"/>
          <w:szCs w:val="24"/>
          <w:lang w:val="sr-Cyrl-CS"/>
        </w:rPr>
        <w:t xml:space="preserve"> просвете науке и технолошког развоја</w:t>
      </w:r>
      <w:r w:rsidRPr="002E7C06">
        <w:rPr>
          <w:rFonts w:ascii="Arial Narrow" w:hAnsi="Arial Narrow"/>
          <w:sz w:val="24"/>
          <w:szCs w:val="24"/>
          <w:lang w:val="sr-Cyrl-CS"/>
        </w:rPr>
        <w:t>. У протеклој школској годи</w:t>
      </w:r>
      <w:r w:rsidR="00E846CB" w:rsidRPr="002E7C06">
        <w:rPr>
          <w:rFonts w:ascii="Arial Narrow" w:hAnsi="Arial Narrow"/>
          <w:sz w:val="24"/>
          <w:szCs w:val="24"/>
          <w:lang w:val="sr-Cyrl-CS"/>
        </w:rPr>
        <w:t>ни вредновали смо област ПОДРШК</w:t>
      </w:r>
      <w:r w:rsidR="00E846CB" w:rsidRPr="002E7C06">
        <w:rPr>
          <w:rFonts w:ascii="Arial Narrow" w:hAnsi="Arial Narrow"/>
          <w:color w:val="FF0000"/>
          <w:sz w:val="24"/>
          <w:szCs w:val="24"/>
          <w:lang w:val="sr-Cyrl-CS"/>
        </w:rPr>
        <w:t>А</w:t>
      </w:r>
      <w:r w:rsidRPr="002E7C06">
        <w:rPr>
          <w:rFonts w:ascii="Arial Narrow" w:hAnsi="Arial Narrow"/>
          <w:sz w:val="24"/>
          <w:szCs w:val="24"/>
          <w:lang w:val="sr-Cyrl-CS"/>
        </w:rPr>
        <w:t xml:space="preserve"> ДЕЦИ И ПОРОДИЦИ</w:t>
      </w:r>
      <w:r w:rsidR="003D34B4" w:rsidRPr="002E7C06">
        <w:rPr>
          <w:rFonts w:ascii="Arial Narrow" w:hAnsi="Arial Narrow"/>
          <w:sz w:val="24"/>
          <w:szCs w:val="24"/>
          <w:lang w:val="sr-Cyrl-CS"/>
        </w:rPr>
        <w:t xml:space="preserve">. Ову област смо одредили као приоритет с обзиром да смо је већ обухватили Развојним планом и почели прикупљати податке о стању у нашој Установи. </w:t>
      </w:r>
    </w:p>
    <w:p w:rsidR="00394FEE" w:rsidRPr="002E7C06" w:rsidRDefault="00394FEE" w:rsidP="003D34B4">
      <w:pPr>
        <w:rPr>
          <w:rFonts w:ascii="Arial Narrow" w:hAnsi="Arial Narrow"/>
          <w:b/>
          <w:sz w:val="24"/>
          <w:szCs w:val="24"/>
          <w:lang w:val="sr-Cyrl-CS"/>
        </w:rPr>
      </w:pPr>
    </w:p>
    <w:p w:rsidR="002210C6" w:rsidRPr="002E7C06" w:rsidRDefault="00305D0F" w:rsidP="00394FEE">
      <w:pPr>
        <w:ind w:firstLine="360"/>
        <w:rPr>
          <w:rFonts w:ascii="Arial Narrow" w:hAnsi="Arial Narrow"/>
          <w:b/>
          <w:sz w:val="24"/>
          <w:szCs w:val="24"/>
          <w:lang w:val="sr-Cyrl-CS"/>
        </w:rPr>
      </w:pPr>
      <w:r w:rsidRPr="002E7C06">
        <w:rPr>
          <w:rFonts w:ascii="Arial Narrow" w:hAnsi="Arial Narrow"/>
          <w:b/>
          <w:sz w:val="24"/>
          <w:szCs w:val="24"/>
          <w:lang w:val="sr-Cyrl-CS"/>
        </w:rPr>
        <w:t>Контекст и опис самовреновања</w:t>
      </w:r>
    </w:p>
    <w:p w:rsidR="003D34B4" w:rsidRPr="002E7C06" w:rsidRDefault="003D34B4" w:rsidP="00394FEE">
      <w:pPr>
        <w:ind w:firstLine="360"/>
        <w:rPr>
          <w:rFonts w:ascii="Arial Narrow" w:hAnsi="Arial Narrow"/>
          <w:sz w:val="24"/>
          <w:szCs w:val="24"/>
          <w:lang w:val="sr-Cyrl-CS"/>
        </w:rPr>
      </w:pPr>
      <w:r w:rsidRPr="002E7C06">
        <w:rPr>
          <w:rFonts w:ascii="Arial Narrow" w:hAnsi="Arial Narrow"/>
          <w:sz w:val="24"/>
          <w:szCs w:val="24"/>
          <w:lang w:val="sr-Cyrl-CS"/>
        </w:rPr>
        <w:t>Самовредновање у нашој Установи у протеклој школској години је започело у контексту притиска од спољ</w:t>
      </w:r>
      <w:r w:rsidR="00E846CB" w:rsidRPr="002E7C06">
        <w:rPr>
          <w:rFonts w:ascii="Arial Narrow" w:hAnsi="Arial Narrow"/>
          <w:sz w:val="24"/>
          <w:szCs w:val="24"/>
          <w:lang w:val="sr-Cyrl-CS"/>
        </w:rPr>
        <w:t>а</w:t>
      </w:r>
      <w:r w:rsidRPr="002E7C06">
        <w:rPr>
          <w:rFonts w:ascii="Arial Narrow" w:hAnsi="Arial Narrow"/>
          <w:sz w:val="24"/>
          <w:szCs w:val="24"/>
          <w:lang w:val="sr-Cyrl-CS"/>
        </w:rPr>
        <w:t>шње евалуације.  Самовредновање је требало већ увелико да се реализује у Установи. Васпитачи су већ требали да су прошли кроз одређене процесе самовредновања како би били оснаже</w:t>
      </w:r>
      <w:r w:rsidR="00E846CB" w:rsidRPr="002E7C06">
        <w:rPr>
          <w:rFonts w:ascii="Arial Narrow" w:hAnsi="Arial Narrow"/>
          <w:sz w:val="24"/>
          <w:szCs w:val="24"/>
          <w:lang w:val="sr-Cyrl-CS"/>
        </w:rPr>
        <w:t>ни да прихвате процену неког спо</w:t>
      </w:r>
      <w:r w:rsidRPr="002E7C06">
        <w:rPr>
          <w:rFonts w:ascii="Arial Narrow" w:hAnsi="Arial Narrow"/>
          <w:sz w:val="24"/>
          <w:szCs w:val="24"/>
          <w:lang w:val="sr-Cyrl-CS"/>
        </w:rPr>
        <w:t>ља. Паралелно са самовредновањем, под притиском спољне евалуац</w:t>
      </w:r>
      <w:r w:rsidR="00E846CB" w:rsidRPr="002E7C06">
        <w:rPr>
          <w:rFonts w:ascii="Arial Narrow" w:hAnsi="Arial Narrow"/>
          <w:sz w:val="24"/>
          <w:szCs w:val="24"/>
          <w:lang w:val="sr-Cyrl-CS"/>
        </w:rPr>
        <w:t>ије, уводи</w:t>
      </w:r>
      <w:r w:rsidRPr="002E7C06">
        <w:rPr>
          <w:rFonts w:ascii="Arial Narrow" w:hAnsi="Arial Narrow"/>
          <w:sz w:val="24"/>
          <w:szCs w:val="24"/>
          <w:lang w:val="sr-Cyrl-CS"/>
        </w:rPr>
        <w:t xml:space="preserve"> се обавезни портфоли</w:t>
      </w:r>
      <w:r w:rsidR="00E846CB" w:rsidRPr="002E7C06">
        <w:rPr>
          <w:rFonts w:ascii="Arial Narrow" w:hAnsi="Arial Narrow"/>
          <w:sz w:val="24"/>
          <w:szCs w:val="24"/>
          <w:lang w:val="sr-Cyrl-CS"/>
        </w:rPr>
        <w:t>о</w:t>
      </w:r>
      <w:r w:rsidRPr="002E7C06">
        <w:rPr>
          <w:rFonts w:ascii="Arial Narrow" w:hAnsi="Arial Narrow"/>
          <w:sz w:val="24"/>
          <w:szCs w:val="24"/>
          <w:lang w:val="sr-Cyrl-CS"/>
        </w:rPr>
        <w:t xml:space="preserve"> за свако дете, професионални портфоли</w:t>
      </w:r>
      <w:r w:rsidR="00E846CB" w:rsidRPr="002E7C06">
        <w:rPr>
          <w:rFonts w:ascii="Arial Narrow" w:hAnsi="Arial Narrow"/>
          <w:sz w:val="24"/>
          <w:szCs w:val="24"/>
          <w:lang w:val="sr-Cyrl-CS"/>
        </w:rPr>
        <w:t>о, интезивно</w:t>
      </w:r>
      <w:r w:rsidRPr="002E7C06">
        <w:rPr>
          <w:rFonts w:ascii="Arial Narrow" w:hAnsi="Arial Narrow"/>
          <w:sz w:val="24"/>
          <w:szCs w:val="24"/>
          <w:lang w:val="sr-Cyrl-CS"/>
        </w:rPr>
        <w:t xml:space="preserve"> и континуирано праћење Књига рада васпитача, </w:t>
      </w:r>
      <w:r w:rsidR="00FD654B" w:rsidRPr="002E7C06">
        <w:rPr>
          <w:rFonts w:ascii="Arial Narrow" w:hAnsi="Arial Narrow"/>
          <w:sz w:val="24"/>
          <w:szCs w:val="24"/>
          <w:lang w:val="sr-Cyrl-CS"/>
        </w:rPr>
        <w:t xml:space="preserve">упитници, чек листе, скале развоја, акциони планови </w:t>
      </w:r>
      <w:r w:rsidR="00E846CB" w:rsidRPr="002E7C06">
        <w:rPr>
          <w:rFonts w:ascii="Arial Narrow" w:hAnsi="Arial Narrow"/>
          <w:sz w:val="24"/>
          <w:szCs w:val="24"/>
          <w:lang w:val="sr-Cyrl-CS"/>
        </w:rPr>
        <w:t>и још многе друге мере и надзор</w:t>
      </w:r>
      <w:r w:rsidRPr="002E7C06">
        <w:rPr>
          <w:rFonts w:ascii="Arial Narrow" w:hAnsi="Arial Narrow"/>
          <w:sz w:val="24"/>
          <w:szCs w:val="24"/>
          <w:lang w:val="sr-Cyrl-CS"/>
        </w:rPr>
        <w:t xml:space="preserve">. </w:t>
      </w:r>
    </w:p>
    <w:p w:rsidR="00ED3A5A" w:rsidRPr="002E7C06" w:rsidRDefault="00FD654B" w:rsidP="00ED3A5A">
      <w:pPr>
        <w:rPr>
          <w:rFonts w:ascii="Arial Narrow" w:hAnsi="Arial Narrow"/>
          <w:color w:val="FF0000"/>
          <w:sz w:val="24"/>
          <w:szCs w:val="24"/>
          <w:lang w:val="sr-Cyrl-CS"/>
        </w:rPr>
      </w:pPr>
      <w:r w:rsidRPr="002E7C06">
        <w:rPr>
          <w:rFonts w:ascii="Arial Narrow" w:hAnsi="Arial Narrow"/>
          <w:sz w:val="24"/>
          <w:szCs w:val="24"/>
          <w:lang w:val="sr-Cyrl-CS"/>
        </w:rPr>
        <w:t xml:space="preserve">У овом контексту оснива се Тим за самовредновање који је чинило 11 чланова из установе и представници родитеља из вртића. </w:t>
      </w:r>
      <w:r w:rsidR="00E846CB" w:rsidRPr="002E7C06">
        <w:rPr>
          <w:rFonts w:ascii="Arial Narrow" w:hAnsi="Arial Narrow"/>
          <w:sz w:val="24"/>
          <w:szCs w:val="24"/>
          <w:lang w:val="sr-Cyrl-CS"/>
        </w:rPr>
        <w:t>На састанцима овог Тима</w:t>
      </w:r>
      <w:r w:rsidRPr="002E7C06">
        <w:rPr>
          <w:rFonts w:ascii="Arial Narrow" w:hAnsi="Arial Narrow"/>
          <w:sz w:val="24"/>
          <w:szCs w:val="24"/>
          <w:lang w:val="sr-Cyrl-CS"/>
        </w:rPr>
        <w:t xml:space="preserve"> и у </w:t>
      </w:r>
      <w:r w:rsidR="00E846CB" w:rsidRPr="002E7C06">
        <w:rPr>
          <w:rFonts w:ascii="Arial Narrow" w:hAnsi="Arial Narrow"/>
          <w:sz w:val="24"/>
          <w:szCs w:val="24"/>
          <w:lang w:val="sr-Cyrl-CS"/>
        </w:rPr>
        <w:t>са</w:t>
      </w:r>
      <w:r w:rsidRPr="002E7C06">
        <w:rPr>
          <w:rFonts w:ascii="Arial Narrow" w:hAnsi="Arial Narrow"/>
          <w:sz w:val="24"/>
          <w:szCs w:val="24"/>
          <w:lang w:val="sr-Cyrl-CS"/>
        </w:rPr>
        <w:t xml:space="preserve">радњи са координатором Тима за развојно планирање, се одлучујемо за вредновање области Подршка деци и породици, и то прво за вредновање једног стандарда у оквиру ове области у 10 вртића: </w:t>
      </w:r>
      <w:r w:rsidRPr="002E7C06">
        <w:rPr>
          <w:rFonts w:ascii="Arial Narrow" w:hAnsi="Arial Narrow"/>
          <w:color w:val="FF0000"/>
          <w:sz w:val="24"/>
          <w:szCs w:val="24"/>
          <w:lang w:val="sr-Cyrl-CS"/>
        </w:rPr>
        <w:t>"</w:t>
      </w:r>
      <w:r w:rsidRPr="002E7C06">
        <w:rPr>
          <w:rFonts w:ascii="Arial Narrow" w:hAnsi="Arial Narrow"/>
          <w:sz w:val="24"/>
          <w:szCs w:val="24"/>
          <w:lang w:val="sr-Cyrl-CS"/>
        </w:rPr>
        <w:t>Мала сирена", "Дуга", "Лабуд", "Сеница", "Сунцокрет", "Звездице", "Пинокио", "Веверица", "Балончићи", Шумица".</w:t>
      </w:r>
      <w:r w:rsidR="00E846CB" w:rsidRPr="002E7C06">
        <w:rPr>
          <w:rFonts w:ascii="Arial Narrow" w:hAnsi="Arial Narrow"/>
          <w:sz w:val="24"/>
          <w:szCs w:val="24"/>
          <w:lang w:val="sr-Cyrl-CS"/>
        </w:rPr>
        <w:t xml:space="preserve"> </w:t>
      </w:r>
      <w:r w:rsidRPr="002E7C06">
        <w:rPr>
          <w:rFonts w:ascii="Arial Narrow" w:hAnsi="Arial Narrow"/>
          <w:sz w:val="24"/>
          <w:szCs w:val="24"/>
          <w:lang w:val="sr-Cyrl-CS"/>
        </w:rPr>
        <w:t>Ови вртићи су се, у оквиру развојног планирања определили за унапређивање области</w:t>
      </w:r>
      <w:r w:rsidR="00ED3A5A" w:rsidRPr="002E7C06">
        <w:rPr>
          <w:rFonts w:ascii="Arial Narrow" w:hAnsi="Arial Narrow"/>
          <w:sz w:val="24"/>
          <w:szCs w:val="24"/>
          <w:lang w:val="sr-Cyrl-CS"/>
        </w:rPr>
        <w:t xml:space="preserve"> Подршка деци и породици. Тим се договарао о начину прикупљања доказа и осмишљавао је инструменте за прикупљање података, вршио едукацију васпитача о Водичу за самовредновање.  </w:t>
      </w:r>
    </w:p>
    <w:p w:rsidR="00FD654B" w:rsidRPr="002E7C06" w:rsidRDefault="00ED3A5A" w:rsidP="00ED3A5A">
      <w:pPr>
        <w:ind w:firstLine="360"/>
        <w:rPr>
          <w:rFonts w:ascii="Arial Narrow" w:hAnsi="Arial Narrow"/>
          <w:sz w:val="24"/>
          <w:szCs w:val="24"/>
          <w:lang w:val="sr-Cyrl-CS"/>
        </w:rPr>
      </w:pPr>
      <w:r w:rsidRPr="002E7C06">
        <w:rPr>
          <w:rFonts w:ascii="Arial Narrow" w:hAnsi="Arial Narrow"/>
          <w:sz w:val="24"/>
          <w:szCs w:val="24"/>
          <w:lang w:val="sr-Cyrl-CS"/>
        </w:rPr>
        <w:t>На</w:t>
      </w:r>
      <w:r w:rsidRPr="002E7C06">
        <w:rPr>
          <w:rFonts w:ascii="Arial Narrow" w:hAnsi="Arial Narrow"/>
          <w:color w:val="FF0000"/>
          <w:sz w:val="24"/>
          <w:szCs w:val="24"/>
          <w:lang w:val="sr-Cyrl-CS"/>
        </w:rPr>
        <w:t xml:space="preserve"> </w:t>
      </w:r>
      <w:r w:rsidR="00E846CB" w:rsidRPr="002E7C06">
        <w:rPr>
          <w:rFonts w:ascii="Arial Narrow" w:hAnsi="Arial Narrow"/>
          <w:sz w:val="24"/>
          <w:szCs w:val="24"/>
          <w:lang w:val="sr-Cyrl-CS"/>
        </w:rPr>
        <w:t xml:space="preserve">Колегијуму </w:t>
      </w:r>
      <w:r w:rsidR="00FD654B" w:rsidRPr="002E7C06">
        <w:rPr>
          <w:rFonts w:ascii="Arial Narrow" w:hAnsi="Arial Narrow"/>
          <w:sz w:val="24"/>
          <w:szCs w:val="24"/>
          <w:lang w:val="sr-Cyrl-CS"/>
        </w:rPr>
        <w:t xml:space="preserve">стручне службе и помоћника директора </w:t>
      </w:r>
      <w:r w:rsidRPr="002E7C06">
        <w:rPr>
          <w:rFonts w:ascii="Arial Narrow" w:hAnsi="Arial Narrow"/>
          <w:sz w:val="24"/>
          <w:szCs w:val="24"/>
          <w:lang w:val="sr-Cyrl-CS"/>
        </w:rPr>
        <w:t>је договорено да се на нивоу Установе уради истраживање о ставовима васпитача о самовредновању, променама, иницијативи у предузимању промена и задовољству васпитача и м</w:t>
      </w:r>
      <w:r w:rsidR="00E846CB" w:rsidRPr="002E7C06">
        <w:rPr>
          <w:rFonts w:ascii="Arial Narrow" w:hAnsi="Arial Narrow"/>
          <w:sz w:val="24"/>
          <w:szCs w:val="24"/>
          <w:lang w:val="sr-Cyrl-CS"/>
        </w:rPr>
        <w:t>едицинских сестара -васпитача њ</w:t>
      </w:r>
      <w:r w:rsidRPr="002E7C06">
        <w:rPr>
          <w:rFonts w:ascii="Arial Narrow" w:hAnsi="Arial Narrow"/>
          <w:sz w:val="24"/>
          <w:szCs w:val="24"/>
          <w:lang w:val="sr-Cyrl-CS"/>
        </w:rPr>
        <w:t xml:space="preserve">иховим статусом у Установи. </w:t>
      </w:r>
    </w:p>
    <w:p w:rsidR="00887DD3" w:rsidRPr="002E7C06" w:rsidRDefault="00E846CB" w:rsidP="00887DD3">
      <w:pPr>
        <w:ind w:firstLine="360"/>
        <w:rPr>
          <w:rFonts w:ascii="Arial Narrow" w:hAnsi="Arial Narrow"/>
          <w:sz w:val="24"/>
          <w:szCs w:val="24"/>
          <w:lang w:val="sr-Cyrl-CS"/>
        </w:rPr>
      </w:pPr>
      <w:r w:rsidRPr="002E7C06">
        <w:rPr>
          <w:rFonts w:ascii="Arial Narrow" w:hAnsi="Arial Narrow"/>
          <w:sz w:val="24"/>
          <w:szCs w:val="24"/>
          <w:lang w:val="sr-Cyrl-CS"/>
        </w:rPr>
        <w:t>Паралел</w:t>
      </w:r>
      <w:r w:rsidR="00ED3A5A" w:rsidRPr="002E7C06">
        <w:rPr>
          <w:rFonts w:ascii="Arial Narrow" w:hAnsi="Arial Narrow"/>
          <w:sz w:val="24"/>
          <w:szCs w:val="24"/>
          <w:lang w:val="sr-Cyrl-CS"/>
        </w:rPr>
        <w:t>но са истаживањем , које смо назвали "Клима за самовредновање", направљен је упитник за анкетирање родитеља о сардњи са вртићем и чек листе з</w:t>
      </w:r>
      <w:r w:rsidRPr="002E7C06">
        <w:rPr>
          <w:rFonts w:ascii="Arial Narrow" w:hAnsi="Arial Narrow"/>
          <w:sz w:val="24"/>
          <w:szCs w:val="24"/>
          <w:lang w:val="sr-Cyrl-CS"/>
        </w:rPr>
        <w:t>а</w:t>
      </w:r>
      <w:r w:rsidR="00ED3A5A" w:rsidRPr="002E7C06">
        <w:rPr>
          <w:rFonts w:ascii="Arial Narrow" w:hAnsi="Arial Narrow"/>
          <w:sz w:val="24"/>
          <w:szCs w:val="24"/>
          <w:lang w:val="sr-Cyrl-CS"/>
        </w:rPr>
        <w:t xml:space="preserve"> евидентирање облика сарадње са породицом.</w:t>
      </w:r>
      <w:r w:rsidRPr="002E7C06">
        <w:rPr>
          <w:rFonts w:ascii="Arial Narrow" w:hAnsi="Arial Narrow"/>
          <w:sz w:val="24"/>
          <w:szCs w:val="24"/>
          <w:lang w:val="sr-Cyrl-CS"/>
        </w:rPr>
        <w:t xml:space="preserve"> Такође се вршила анализа књиге </w:t>
      </w:r>
      <w:r w:rsidR="00ED3A5A" w:rsidRPr="002E7C06">
        <w:rPr>
          <w:rFonts w:ascii="Arial Narrow" w:hAnsi="Arial Narrow"/>
          <w:sz w:val="24"/>
          <w:szCs w:val="24"/>
          <w:lang w:val="sr-Cyrl-CS"/>
        </w:rPr>
        <w:t>рада васпитача</w:t>
      </w:r>
      <w:r w:rsidR="00887DD3" w:rsidRPr="002E7C06">
        <w:rPr>
          <w:rFonts w:ascii="Arial Narrow" w:hAnsi="Arial Narrow"/>
          <w:sz w:val="24"/>
          <w:szCs w:val="24"/>
          <w:lang w:val="sr-Cyrl-CS"/>
        </w:rPr>
        <w:t xml:space="preserve">, на основу чек </w:t>
      </w:r>
      <w:r w:rsidR="00887DD3" w:rsidRPr="002E7C06">
        <w:rPr>
          <w:rFonts w:ascii="Arial Narrow" w:hAnsi="Arial Narrow"/>
          <w:sz w:val="24"/>
          <w:szCs w:val="24"/>
          <w:lang w:val="sr-Cyrl-CS"/>
        </w:rPr>
        <w:lastRenderedPageBreak/>
        <w:t>листе,</w:t>
      </w:r>
      <w:r w:rsidR="00ED3A5A" w:rsidRPr="002E7C06">
        <w:rPr>
          <w:rFonts w:ascii="Arial Narrow" w:hAnsi="Arial Narrow"/>
          <w:sz w:val="24"/>
          <w:szCs w:val="24"/>
          <w:lang w:val="sr-Cyrl-CS"/>
        </w:rPr>
        <w:t xml:space="preserve"> како би се утврдило постојање одр</w:t>
      </w:r>
      <w:r w:rsidRPr="002E7C06">
        <w:rPr>
          <w:rFonts w:ascii="Arial Narrow" w:hAnsi="Arial Narrow"/>
          <w:sz w:val="24"/>
          <w:szCs w:val="24"/>
          <w:lang w:val="sr-Cyrl-CS"/>
        </w:rPr>
        <w:t>е</w:t>
      </w:r>
      <w:r w:rsidR="00ED3A5A" w:rsidRPr="002E7C06">
        <w:rPr>
          <w:rFonts w:ascii="Arial Narrow" w:hAnsi="Arial Narrow"/>
          <w:sz w:val="24"/>
          <w:szCs w:val="24"/>
          <w:lang w:val="sr-Cyrl-CS"/>
        </w:rPr>
        <w:t>ђених индикатора.</w:t>
      </w:r>
      <w:r w:rsidR="00253153" w:rsidRPr="002E7C06">
        <w:rPr>
          <w:rFonts w:ascii="Arial Narrow" w:hAnsi="Arial Narrow"/>
          <w:sz w:val="24"/>
          <w:szCs w:val="24"/>
          <w:lang w:val="sr-Cyrl-CS"/>
        </w:rPr>
        <w:t xml:space="preserve"> </w:t>
      </w:r>
      <w:r w:rsidR="00887DD3" w:rsidRPr="002E7C06">
        <w:rPr>
          <w:rFonts w:ascii="Arial Narrow" w:hAnsi="Arial Narrow"/>
          <w:sz w:val="24"/>
          <w:szCs w:val="24"/>
          <w:lang w:val="sr-Cyrl-CS"/>
        </w:rPr>
        <w:t>Осмиш</w:t>
      </w:r>
      <w:r w:rsidRPr="002E7C06">
        <w:rPr>
          <w:rFonts w:ascii="Arial Narrow" w:hAnsi="Arial Narrow"/>
          <w:sz w:val="24"/>
          <w:szCs w:val="24"/>
          <w:lang w:val="sr-Cyrl-CS"/>
        </w:rPr>
        <w:t>љена је че</w:t>
      </w:r>
      <w:r w:rsidR="00887DD3" w:rsidRPr="002E7C06">
        <w:rPr>
          <w:rFonts w:ascii="Arial Narrow" w:hAnsi="Arial Narrow"/>
          <w:sz w:val="24"/>
          <w:szCs w:val="24"/>
          <w:lang w:val="sr-Cyrl-CS"/>
        </w:rPr>
        <w:t xml:space="preserve">к листа за самопроцену вођења књиге рада васпитача. </w:t>
      </w:r>
      <w:r w:rsidR="00253153" w:rsidRPr="002E7C06">
        <w:rPr>
          <w:rFonts w:ascii="Arial Narrow" w:hAnsi="Arial Narrow"/>
          <w:sz w:val="24"/>
          <w:szCs w:val="24"/>
          <w:lang w:val="sr-Cyrl-CS"/>
        </w:rPr>
        <w:t>У процес вредновања су били укључени сви стручни сарадници, сарадник з</w:t>
      </w:r>
      <w:r w:rsidRPr="002E7C06">
        <w:rPr>
          <w:rFonts w:ascii="Arial Narrow" w:hAnsi="Arial Narrow"/>
          <w:sz w:val="24"/>
          <w:szCs w:val="24"/>
          <w:lang w:val="sr-Cyrl-CS"/>
        </w:rPr>
        <w:t>а</w:t>
      </w:r>
      <w:r w:rsidR="00253153" w:rsidRPr="002E7C06">
        <w:rPr>
          <w:rFonts w:ascii="Arial Narrow" w:hAnsi="Arial Narrow"/>
          <w:sz w:val="24"/>
          <w:szCs w:val="24"/>
          <w:lang w:val="sr-Cyrl-CS"/>
        </w:rPr>
        <w:t xml:space="preserve"> ликовно и аниматор културних активности, васпитачи из поменутих вртића и родитељи.</w:t>
      </w:r>
      <w:r w:rsidR="00887DD3" w:rsidRPr="002E7C06">
        <w:rPr>
          <w:rFonts w:ascii="Arial Narrow" w:hAnsi="Arial Narrow"/>
          <w:sz w:val="24"/>
          <w:szCs w:val="24"/>
          <w:lang w:val="sr-Cyrl-CS"/>
        </w:rPr>
        <w:t xml:space="preserve"> </w:t>
      </w:r>
    </w:p>
    <w:p w:rsidR="00887DD3" w:rsidRPr="002E7C06" w:rsidRDefault="00887DD3" w:rsidP="00887DD3">
      <w:pPr>
        <w:ind w:firstLine="360"/>
        <w:rPr>
          <w:rFonts w:ascii="Arial Narrow" w:hAnsi="Arial Narrow"/>
          <w:sz w:val="24"/>
          <w:szCs w:val="24"/>
          <w:lang w:val="sr-Cyrl-CS"/>
        </w:rPr>
      </w:pPr>
      <w:r w:rsidRPr="002E7C06">
        <w:rPr>
          <w:rFonts w:ascii="Arial Narrow" w:hAnsi="Arial Narrow"/>
          <w:sz w:val="24"/>
          <w:szCs w:val="24"/>
          <w:lang w:val="sr-Cyrl-CS"/>
        </w:rPr>
        <w:t>Спроведено је истраживање у циљу вредновања рада Колегијума стручне службе, које није било планирано Годишњим планом за самовредновање, али се појав</w:t>
      </w:r>
      <w:r w:rsidR="00E846CB" w:rsidRPr="002E7C06">
        <w:rPr>
          <w:rFonts w:ascii="Arial Narrow" w:hAnsi="Arial Narrow"/>
          <w:sz w:val="24"/>
          <w:szCs w:val="24"/>
          <w:lang w:val="sr-Cyrl-CS"/>
        </w:rPr>
        <w:t>ило као потреба чланова К</w:t>
      </w:r>
      <w:r w:rsidRPr="002E7C06">
        <w:rPr>
          <w:rFonts w:ascii="Arial Narrow" w:hAnsi="Arial Narrow"/>
          <w:sz w:val="24"/>
          <w:szCs w:val="24"/>
          <w:lang w:val="sr-Cyrl-CS"/>
        </w:rPr>
        <w:t>олегијума</w:t>
      </w:r>
      <w:r w:rsidR="00E846CB" w:rsidRPr="002E7C06">
        <w:rPr>
          <w:rFonts w:ascii="Arial Narrow" w:hAnsi="Arial Narrow"/>
          <w:sz w:val="24"/>
          <w:szCs w:val="24"/>
          <w:lang w:val="sr-Cyrl-CS"/>
        </w:rPr>
        <w:t>,</w:t>
      </w:r>
      <w:r w:rsidRPr="002E7C06">
        <w:rPr>
          <w:rFonts w:ascii="Arial Narrow" w:hAnsi="Arial Narrow"/>
          <w:sz w:val="24"/>
          <w:szCs w:val="24"/>
          <w:lang w:val="sr-Cyrl-CS"/>
        </w:rPr>
        <w:t xml:space="preserve"> које је такође донело занимљиве резултате и одговоре на тешкоће које се тичу поделе улога и одговорности, очекивања и међуљудски односа.</w:t>
      </w:r>
    </w:p>
    <w:p w:rsidR="00ED3A5A" w:rsidRPr="002E7C06" w:rsidRDefault="00253153" w:rsidP="00ED3A5A">
      <w:pPr>
        <w:ind w:firstLine="360"/>
        <w:rPr>
          <w:rFonts w:ascii="Arial Narrow" w:hAnsi="Arial Narrow"/>
          <w:color w:val="FF0000"/>
          <w:sz w:val="24"/>
          <w:szCs w:val="24"/>
          <w:lang w:val="sr-Cyrl-CS"/>
        </w:rPr>
      </w:pPr>
      <w:r w:rsidRPr="002E7C06">
        <w:rPr>
          <w:rFonts w:ascii="Arial Narrow" w:hAnsi="Arial Narrow"/>
          <w:sz w:val="24"/>
          <w:szCs w:val="24"/>
          <w:lang w:val="sr-Cyrl-CS"/>
        </w:rPr>
        <w:t>Годишњи план рада</w:t>
      </w:r>
      <w:r w:rsidR="00C24200" w:rsidRPr="002E7C06">
        <w:rPr>
          <w:rFonts w:ascii="Arial Narrow" w:hAnsi="Arial Narrow"/>
          <w:sz w:val="24"/>
          <w:szCs w:val="24"/>
          <w:lang w:val="sr-Cyrl-CS"/>
        </w:rPr>
        <w:t xml:space="preserve"> самовредновања</w:t>
      </w:r>
      <w:r w:rsidRPr="002E7C06">
        <w:rPr>
          <w:rFonts w:ascii="Arial Narrow" w:hAnsi="Arial Narrow"/>
          <w:sz w:val="24"/>
          <w:szCs w:val="24"/>
          <w:lang w:val="sr-Cyrl-CS"/>
        </w:rPr>
        <w:t xml:space="preserve"> је ревидиран у априлу, па у мају  2014. године и у план је уврштено вредн</w:t>
      </w:r>
      <w:r w:rsidR="00C24200" w:rsidRPr="002E7C06">
        <w:rPr>
          <w:rFonts w:ascii="Arial Narrow" w:hAnsi="Arial Narrow"/>
          <w:sz w:val="24"/>
          <w:szCs w:val="24"/>
          <w:lang w:val="sr-Cyrl-CS"/>
        </w:rPr>
        <w:t xml:space="preserve">овање </w:t>
      </w:r>
      <w:r w:rsidRPr="002E7C06">
        <w:rPr>
          <w:rFonts w:ascii="Arial Narrow" w:hAnsi="Arial Narrow"/>
          <w:sz w:val="24"/>
          <w:szCs w:val="24"/>
          <w:lang w:val="sr-Cyrl-CS"/>
        </w:rPr>
        <w:t>и друга два ст</w:t>
      </w:r>
      <w:r w:rsidR="00C24200" w:rsidRPr="002E7C06">
        <w:rPr>
          <w:rFonts w:ascii="Arial Narrow" w:hAnsi="Arial Narrow"/>
          <w:sz w:val="24"/>
          <w:szCs w:val="24"/>
          <w:lang w:val="sr-Cyrl-CS"/>
        </w:rPr>
        <w:t>андарда у оквиру области Подршка</w:t>
      </w:r>
      <w:r w:rsidRPr="002E7C06">
        <w:rPr>
          <w:rFonts w:ascii="Arial Narrow" w:hAnsi="Arial Narrow"/>
          <w:sz w:val="24"/>
          <w:szCs w:val="24"/>
          <w:lang w:val="sr-Cyrl-CS"/>
        </w:rPr>
        <w:t xml:space="preserve"> деци и породици. Тада су се у процес вредновањ укључили и други стручњаци: помоћници директора, нутрициониста, технолог, медицинске сестре на превентиви, секретар Установе и заштитар на раду.</w:t>
      </w:r>
    </w:p>
    <w:p w:rsidR="002210C6" w:rsidRPr="002E7C06" w:rsidRDefault="00253153" w:rsidP="002210C6">
      <w:pPr>
        <w:ind w:firstLine="360"/>
        <w:rPr>
          <w:rFonts w:ascii="Arial Narrow" w:hAnsi="Arial Narrow"/>
          <w:sz w:val="24"/>
          <w:szCs w:val="24"/>
          <w:lang w:val="sr-Cyrl-CS"/>
        </w:rPr>
      </w:pPr>
      <w:r w:rsidRPr="002E7C06">
        <w:rPr>
          <w:rFonts w:ascii="Arial Narrow" w:hAnsi="Arial Narrow"/>
          <w:sz w:val="24"/>
          <w:szCs w:val="24"/>
          <w:lang w:val="sr-Cyrl-CS"/>
        </w:rPr>
        <w:t>Радне групе су одр</w:t>
      </w:r>
      <w:r w:rsidR="00C24200" w:rsidRPr="002E7C06">
        <w:rPr>
          <w:rFonts w:ascii="Arial Narrow" w:hAnsi="Arial Narrow"/>
          <w:sz w:val="24"/>
          <w:szCs w:val="24"/>
          <w:lang w:val="sr-Cyrl-CS"/>
        </w:rPr>
        <w:t>е</w:t>
      </w:r>
      <w:r w:rsidRPr="002E7C06">
        <w:rPr>
          <w:rFonts w:ascii="Arial Narrow" w:hAnsi="Arial Narrow"/>
          <w:sz w:val="24"/>
          <w:szCs w:val="24"/>
          <w:lang w:val="sr-Cyrl-CS"/>
        </w:rPr>
        <w:t xml:space="preserve">ђивле критеријуме и тражиле доказе за одређене индикаторе,  а онда је Тим за самовредновање </w:t>
      </w:r>
      <w:r w:rsidR="007E07EF" w:rsidRPr="002E7C06">
        <w:rPr>
          <w:rFonts w:ascii="Arial Narrow" w:hAnsi="Arial Narrow"/>
          <w:sz w:val="24"/>
          <w:szCs w:val="24"/>
          <w:lang w:val="sr-Cyrl-CS"/>
        </w:rPr>
        <w:t>на основу тих доказа и критеријума процењивао стање у Установи.</w:t>
      </w:r>
    </w:p>
    <w:p w:rsidR="00FA04EE" w:rsidRPr="002E7C06" w:rsidRDefault="00FA04EE" w:rsidP="00FA04EE">
      <w:pPr>
        <w:pStyle w:val="ListParagraph"/>
        <w:ind w:left="0" w:firstLine="720"/>
        <w:rPr>
          <w:rFonts w:ascii="Arial Narrow" w:hAnsi="Arial Narrow"/>
          <w:sz w:val="24"/>
          <w:szCs w:val="24"/>
          <w:lang w:val="sr-Cyrl-CS"/>
        </w:rPr>
      </w:pPr>
    </w:p>
    <w:p w:rsidR="00835D67" w:rsidRPr="002E7C06" w:rsidRDefault="00835D67" w:rsidP="00835D67">
      <w:pPr>
        <w:rPr>
          <w:rFonts w:ascii="Arial Narrow" w:hAnsi="Arial Narrow"/>
          <w:b/>
          <w:sz w:val="24"/>
          <w:szCs w:val="24"/>
          <w:lang w:val="sr-Cyrl-CS"/>
        </w:rPr>
      </w:pPr>
      <w:r w:rsidRPr="002E7C06">
        <w:rPr>
          <w:rFonts w:ascii="Arial Narrow" w:hAnsi="Arial Narrow"/>
          <w:b/>
          <w:sz w:val="24"/>
          <w:szCs w:val="24"/>
          <w:lang w:val="sr-Cyrl-CS"/>
        </w:rPr>
        <w:t>РЕЗУЛТАТИ ИСТРАЖИВАЊА</w:t>
      </w:r>
      <w:r w:rsidR="00FA04EE" w:rsidRPr="002E7C06">
        <w:rPr>
          <w:rFonts w:ascii="Arial Narrow" w:hAnsi="Arial Narrow"/>
          <w:b/>
          <w:sz w:val="24"/>
          <w:szCs w:val="24"/>
        </w:rPr>
        <w:t xml:space="preserve"> </w:t>
      </w:r>
      <w:r w:rsidRPr="002E7C06">
        <w:rPr>
          <w:rFonts w:ascii="Arial Narrow" w:hAnsi="Arial Narrow"/>
          <w:b/>
          <w:sz w:val="24"/>
          <w:szCs w:val="24"/>
          <w:lang w:val="sr-Cyrl-CS"/>
        </w:rPr>
        <w:t>"Клима за самовредновање"</w:t>
      </w:r>
    </w:p>
    <w:p w:rsidR="000715A1" w:rsidRPr="002E7C06" w:rsidRDefault="000715A1" w:rsidP="00835D67">
      <w:pPr>
        <w:rPr>
          <w:rFonts w:ascii="Arial Narrow" w:hAnsi="Arial Narrow"/>
          <w:b/>
          <w:sz w:val="24"/>
          <w:szCs w:val="24"/>
          <w:lang w:val="sr-Cyrl-CS"/>
        </w:rPr>
      </w:pPr>
      <w:r w:rsidRPr="002E7C06">
        <w:rPr>
          <w:rFonts w:ascii="Arial Narrow" w:hAnsi="Arial Narrow"/>
          <w:b/>
          <w:sz w:val="24"/>
          <w:szCs w:val="24"/>
          <w:lang w:val="sr-Cyrl-CS"/>
        </w:rPr>
        <w:t xml:space="preserve">Циљ истрживања: </w:t>
      </w:r>
      <w:r w:rsidR="00C24200" w:rsidRPr="002E7C06">
        <w:rPr>
          <w:rFonts w:ascii="Arial Narrow" w:hAnsi="Arial Narrow"/>
          <w:b/>
          <w:sz w:val="24"/>
          <w:szCs w:val="24"/>
          <w:lang w:val="sr-Cyrl-CS"/>
        </w:rPr>
        <w:t>И</w:t>
      </w:r>
      <w:r w:rsidR="007643DE" w:rsidRPr="002E7C06">
        <w:rPr>
          <w:rFonts w:ascii="Arial Narrow" w:hAnsi="Arial Narrow"/>
          <w:b/>
          <w:sz w:val="24"/>
          <w:szCs w:val="24"/>
          <w:lang w:val="sr-Cyrl-CS"/>
        </w:rPr>
        <w:t xml:space="preserve">спитсти </w:t>
      </w:r>
      <w:r w:rsidR="00FA04EE" w:rsidRPr="002E7C06">
        <w:rPr>
          <w:rFonts w:ascii="Arial Narrow" w:hAnsi="Arial Narrow"/>
          <w:b/>
          <w:sz w:val="24"/>
          <w:szCs w:val="24"/>
          <w:lang w:val="sr-Cyrl-CS"/>
        </w:rPr>
        <w:t>став васпитача</w:t>
      </w:r>
      <w:r w:rsidR="007643DE" w:rsidRPr="002E7C06">
        <w:rPr>
          <w:rFonts w:ascii="Arial Narrow" w:hAnsi="Arial Narrow"/>
          <w:b/>
          <w:sz w:val="24"/>
          <w:szCs w:val="24"/>
          <w:lang w:val="sr-Cyrl-CS"/>
        </w:rPr>
        <w:t xml:space="preserve"> у односу на процену важности самовредновања и промена које самовредновање доноси.</w:t>
      </w:r>
    </w:p>
    <w:p w:rsidR="00835D67" w:rsidRPr="002E7C06" w:rsidRDefault="00835D67" w:rsidP="007643DE">
      <w:pPr>
        <w:pStyle w:val="NoSpacing"/>
        <w:rPr>
          <w:rFonts w:ascii="Arial Narrow" w:hAnsi="Arial Narrow"/>
          <w:sz w:val="24"/>
          <w:szCs w:val="24"/>
          <w:lang w:val="sr-Cyrl-CS"/>
        </w:rPr>
      </w:pPr>
      <w:r w:rsidRPr="002E7C06">
        <w:rPr>
          <w:rFonts w:ascii="Arial Narrow" w:hAnsi="Arial Narrow"/>
          <w:sz w:val="24"/>
          <w:szCs w:val="24"/>
          <w:lang w:val="sr-Cyrl-CS"/>
        </w:rPr>
        <w:t>Укупно испитаника: 313</w:t>
      </w:r>
    </w:p>
    <w:p w:rsidR="00835D67" w:rsidRPr="002E7C06" w:rsidRDefault="00835D67" w:rsidP="007643DE">
      <w:pPr>
        <w:pStyle w:val="NoSpacing"/>
        <w:rPr>
          <w:rFonts w:ascii="Arial Narrow" w:hAnsi="Arial Narrow"/>
          <w:sz w:val="24"/>
          <w:szCs w:val="24"/>
        </w:rPr>
      </w:pPr>
      <w:r w:rsidRPr="002E7C06">
        <w:rPr>
          <w:rFonts w:ascii="Arial Narrow" w:hAnsi="Arial Narrow"/>
          <w:sz w:val="24"/>
          <w:szCs w:val="24"/>
          <w:lang w:val="sr-Cyrl-CS"/>
        </w:rPr>
        <w:t xml:space="preserve">Укупан број испитаника </w:t>
      </w:r>
      <w:r w:rsidR="00C24200" w:rsidRPr="002E7C06">
        <w:rPr>
          <w:rFonts w:ascii="Arial Narrow" w:hAnsi="Arial Narrow"/>
          <w:sz w:val="24"/>
          <w:szCs w:val="24"/>
          <w:lang w:val="sr-Cyrl-CS"/>
        </w:rPr>
        <w:t>,</w:t>
      </w:r>
      <w:r w:rsidRPr="002E7C06">
        <w:rPr>
          <w:rFonts w:ascii="Arial Narrow" w:hAnsi="Arial Narrow"/>
          <w:sz w:val="24"/>
          <w:szCs w:val="24"/>
          <w:lang w:val="sr-Cyrl-CS"/>
        </w:rPr>
        <w:t>који је одговорио на питање о годинама радног стажа:</w:t>
      </w:r>
      <w:r w:rsidRPr="002E7C06">
        <w:rPr>
          <w:rFonts w:ascii="Arial Narrow" w:hAnsi="Arial Narrow"/>
          <w:sz w:val="24"/>
          <w:szCs w:val="24"/>
        </w:rPr>
        <w:t xml:space="preserve"> 298</w:t>
      </w:r>
    </w:p>
    <w:p w:rsidR="007643DE" w:rsidRPr="002E7C06" w:rsidRDefault="007643DE" w:rsidP="007643DE">
      <w:pPr>
        <w:rPr>
          <w:rFonts w:ascii="Arial Narrow" w:hAnsi="Arial Narrow"/>
          <w:sz w:val="24"/>
          <w:szCs w:val="24"/>
          <w:lang w:val="sr-Cyrl-CS"/>
        </w:rPr>
      </w:pPr>
    </w:p>
    <w:p w:rsidR="007643DE" w:rsidRPr="002E7C06" w:rsidRDefault="007643DE" w:rsidP="007643DE">
      <w:pPr>
        <w:rPr>
          <w:rFonts w:ascii="Arial Narrow" w:hAnsi="Arial Narrow"/>
          <w:sz w:val="24"/>
          <w:szCs w:val="24"/>
          <w:lang w:val="sr-Cyrl-CS"/>
        </w:rPr>
      </w:pPr>
      <w:r w:rsidRPr="002E7C06">
        <w:rPr>
          <w:rFonts w:ascii="Arial Narrow" w:hAnsi="Arial Narrow"/>
          <w:sz w:val="24"/>
          <w:szCs w:val="24"/>
          <w:lang w:val="sr-Cyrl-CS"/>
        </w:rPr>
        <w:t xml:space="preserve">Можемо видети да је у ПУ"Наша радост" најбројнија група васпитача која има између 10 и 15 година радног стажа. Ова група </w:t>
      </w:r>
      <w:r w:rsidR="00C24200" w:rsidRPr="002E7C06">
        <w:rPr>
          <w:rFonts w:ascii="Arial Narrow" w:hAnsi="Arial Narrow"/>
          <w:sz w:val="24"/>
          <w:szCs w:val="24"/>
          <w:lang w:val="sr-Cyrl-CS"/>
        </w:rPr>
        <w:t>,</w:t>
      </w:r>
      <w:r w:rsidRPr="002E7C06">
        <w:rPr>
          <w:rFonts w:ascii="Arial Narrow" w:hAnsi="Arial Narrow"/>
          <w:sz w:val="24"/>
          <w:szCs w:val="24"/>
          <w:lang w:val="sr-Cyrl-CS"/>
        </w:rPr>
        <w:t>заједно са претходном и наредном групом васпитача</w:t>
      </w:r>
      <w:r w:rsidR="00C24200" w:rsidRPr="002E7C06">
        <w:rPr>
          <w:rFonts w:ascii="Arial Narrow" w:hAnsi="Arial Narrow"/>
          <w:sz w:val="24"/>
          <w:szCs w:val="24"/>
          <w:lang w:val="sr-Cyrl-CS"/>
        </w:rPr>
        <w:t>, би требало да буде</w:t>
      </w:r>
      <w:r w:rsidRPr="002E7C06">
        <w:rPr>
          <w:rFonts w:ascii="Arial Narrow" w:hAnsi="Arial Narrow"/>
          <w:sz w:val="24"/>
          <w:szCs w:val="24"/>
          <w:lang w:val="sr-Cyrl-CS"/>
        </w:rPr>
        <w:t xml:space="preserve"> носи</w:t>
      </w:r>
      <w:r w:rsidR="00C24200" w:rsidRPr="002E7C06">
        <w:rPr>
          <w:rFonts w:ascii="Arial Narrow" w:hAnsi="Arial Narrow"/>
          <w:sz w:val="24"/>
          <w:szCs w:val="24"/>
          <w:lang w:val="sr-Cyrl-CS"/>
        </w:rPr>
        <w:t xml:space="preserve">лац </w:t>
      </w:r>
      <w:r w:rsidRPr="002E7C06">
        <w:rPr>
          <w:rFonts w:ascii="Arial Narrow" w:hAnsi="Arial Narrow"/>
          <w:sz w:val="24"/>
          <w:szCs w:val="24"/>
          <w:lang w:val="sr-Cyrl-CS"/>
        </w:rPr>
        <w:t xml:space="preserve"> промена ВО рада</w:t>
      </w:r>
      <w:r w:rsidR="00C24200" w:rsidRPr="002E7C06">
        <w:rPr>
          <w:rFonts w:ascii="Arial Narrow" w:hAnsi="Arial Narrow"/>
          <w:sz w:val="24"/>
          <w:szCs w:val="24"/>
          <w:lang w:val="sr-Cyrl-CS"/>
        </w:rPr>
        <w:t xml:space="preserve">. Последња категорија је требало да буде </w:t>
      </w:r>
      <w:r w:rsidRPr="002E7C06">
        <w:rPr>
          <w:rFonts w:ascii="Arial Narrow" w:hAnsi="Arial Narrow"/>
          <w:sz w:val="24"/>
          <w:szCs w:val="24"/>
          <w:lang w:val="sr-Cyrl-CS"/>
        </w:rPr>
        <w:t xml:space="preserve"> развсртана у три категорије (25 до 30,30до 35 и 35 до 40) ради јаснијег увида у структуру. </w:t>
      </w:r>
    </w:p>
    <w:p w:rsidR="007643DE" w:rsidRPr="002E7C06" w:rsidRDefault="007643DE" w:rsidP="007643DE">
      <w:pPr>
        <w:jc w:val="center"/>
        <w:rPr>
          <w:rFonts w:ascii="Arial Narrow" w:hAnsi="Arial Narrow"/>
          <w:sz w:val="24"/>
          <w:szCs w:val="24"/>
          <w:lang w:val="sr-Cyrl-CS"/>
        </w:rPr>
      </w:pPr>
      <w:r w:rsidRPr="002E7C06">
        <w:rPr>
          <w:rFonts w:ascii="Arial Narrow" w:hAnsi="Arial Narrow"/>
          <w:noProof/>
          <w:sz w:val="24"/>
          <w:szCs w:val="24"/>
        </w:rPr>
        <w:lastRenderedPageBreak/>
        <w:drawing>
          <wp:inline distT="0" distB="0" distL="0" distR="0">
            <wp:extent cx="4865808" cy="2888272"/>
            <wp:effectExtent l="19050" t="0" r="10992" b="7328"/>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B55BF" w:rsidRPr="002E7C06" w:rsidRDefault="00BB55BF" w:rsidP="007643DE">
      <w:pPr>
        <w:rPr>
          <w:rFonts w:ascii="Arial Narrow" w:hAnsi="Arial Narrow"/>
          <w:sz w:val="24"/>
          <w:szCs w:val="24"/>
          <w:lang w:val="sr-Cyrl-CS"/>
        </w:rPr>
      </w:pPr>
      <w:r w:rsidRPr="002E7C06">
        <w:rPr>
          <w:rFonts w:ascii="Arial Narrow" w:hAnsi="Arial Narrow"/>
          <w:b/>
          <w:sz w:val="24"/>
          <w:szCs w:val="24"/>
          <w:lang w:val="sr-Cyrl-CS"/>
        </w:rPr>
        <w:t>Процена спремности на промене:</w:t>
      </w:r>
    </w:p>
    <w:p w:rsidR="007643DE" w:rsidRPr="002E7C06" w:rsidRDefault="007643DE" w:rsidP="007643DE">
      <w:pPr>
        <w:tabs>
          <w:tab w:val="left" w:pos="3555"/>
        </w:tabs>
        <w:rPr>
          <w:rFonts w:ascii="Arial Narrow" w:hAnsi="Arial Narrow"/>
          <w:sz w:val="24"/>
          <w:szCs w:val="24"/>
          <w:lang w:val="sr-Cyrl-CS"/>
        </w:rPr>
      </w:pPr>
      <w:r w:rsidRPr="002E7C06">
        <w:rPr>
          <w:rFonts w:ascii="Arial Narrow" w:hAnsi="Arial Narrow"/>
          <w:sz w:val="24"/>
          <w:szCs w:val="24"/>
          <w:lang w:val="sr-Cyrl-CS"/>
        </w:rPr>
        <w:t>Резултати упитника указујз да васпитачи процењују да реално стање о прихватању и иницирању промена одговара њиховој процени важности тих процеса.</w:t>
      </w:r>
    </w:p>
    <w:p w:rsidR="007643DE" w:rsidRPr="002E7C06" w:rsidRDefault="007643DE" w:rsidP="007643DE">
      <w:pPr>
        <w:tabs>
          <w:tab w:val="left" w:pos="3555"/>
        </w:tabs>
        <w:rPr>
          <w:rFonts w:ascii="Arial Narrow" w:hAnsi="Arial Narrow"/>
          <w:sz w:val="24"/>
          <w:szCs w:val="24"/>
          <w:lang w:val="sr-Cyrl-CS"/>
        </w:rPr>
      </w:pPr>
      <w:r w:rsidRPr="002E7C06">
        <w:rPr>
          <w:rFonts w:ascii="Arial Narrow" w:hAnsi="Arial Narrow"/>
          <w:sz w:val="24"/>
          <w:szCs w:val="24"/>
          <w:lang w:val="sr-Cyrl-CS"/>
        </w:rPr>
        <w:t>Важност процеса самовредновања је</w:t>
      </w:r>
      <w:r w:rsidR="00C24200" w:rsidRPr="002E7C06">
        <w:rPr>
          <w:rFonts w:ascii="Arial Narrow" w:hAnsi="Arial Narrow"/>
          <w:sz w:val="24"/>
          <w:szCs w:val="24"/>
          <w:lang w:val="sr-Cyrl-CS"/>
        </w:rPr>
        <w:t xml:space="preserve"> процењено прсечном оценом 2,86 </w:t>
      </w:r>
      <w:r w:rsidRPr="002E7C06">
        <w:rPr>
          <w:rFonts w:ascii="Arial Narrow" w:hAnsi="Arial Narrow"/>
          <w:sz w:val="24"/>
          <w:szCs w:val="24"/>
          <w:lang w:val="sr-Cyrl-CS"/>
        </w:rPr>
        <w:t xml:space="preserve"> и</w:t>
      </w:r>
      <w:r w:rsidR="00C24200" w:rsidRPr="002E7C06">
        <w:rPr>
          <w:rFonts w:ascii="Arial Narrow" w:hAnsi="Arial Narrow"/>
          <w:sz w:val="24"/>
          <w:szCs w:val="24"/>
          <w:lang w:val="sr-Cyrl-CS"/>
        </w:rPr>
        <w:t xml:space="preserve"> по васпитачима, тренутно се у У</w:t>
      </w:r>
      <w:r w:rsidRPr="002E7C06">
        <w:rPr>
          <w:rFonts w:ascii="Arial Narrow" w:hAnsi="Arial Narrow"/>
          <w:sz w:val="24"/>
          <w:szCs w:val="24"/>
          <w:lang w:val="sr-Cyrl-CS"/>
        </w:rPr>
        <w:t>стан</w:t>
      </w:r>
      <w:r w:rsidR="00C24200" w:rsidRPr="002E7C06">
        <w:rPr>
          <w:rFonts w:ascii="Arial Narrow" w:hAnsi="Arial Narrow"/>
          <w:sz w:val="24"/>
          <w:szCs w:val="24"/>
          <w:lang w:val="sr-Cyrl-CS"/>
        </w:rPr>
        <w:t>ови спровди процес самовреновањ,</w:t>
      </w:r>
      <w:r w:rsidRPr="002E7C06">
        <w:rPr>
          <w:rFonts w:ascii="Arial Narrow" w:hAnsi="Arial Narrow"/>
          <w:sz w:val="24"/>
          <w:szCs w:val="24"/>
          <w:lang w:val="sr-Cyrl-CS"/>
        </w:rPr>
        <w:t xml:space="preserve"> који задовољава њихова оечивања у смислу обезбеђивања квалитета. </w:t>
      </w:r>
    </w:p>
    <w:p w:rsidR="007643DE" w:rsidRPr="002E7C06" w:rsidRDefault="007643DE" w:rsidP="007643DE">
      <w:pPr>
        <w:tabs>
          <w:tab w:val="left" w:pos="3555"/>
        </w:tabs>
        <w:rPr>
          <w:rFonts w:ascii="Arial Narrow" w:hAnsi="Arial Narrow"/>
          <w:sz w:val="24"/>
          <w:szCs w:val="24"/>
          <w:lang w:val="sr-Cyrl-CS"/>
        </w:rPr>
      </w:pPr>
      <w:r w:rsidRPr="002E7C06">
        <w:rPr>
          <w:rFonts w:ascii="Arial Narrow" w:hAnsi="Arial Narrow"/>
          <w:sz w:val="24"/>
          <w:szCs w:val="24"/>
          <w:lang w:val="sr-Cyrl-CS"/>
        </w:rPr>
        <w:t>Можемо увидети да је најниже оцењена важност промена приступа у свом раду у складу са променама у локалној заједници и ширем друштвеном окружењу. За квалитетан процес самовред</w:t>
      </w:r>
      <w:r w:rsidR="00C24200" w:rsidRPr="002E7C06">
        <w:rPr>
          <w:rFonts w:ascii="Arial Narrow" w:hAnsi="Arial Narrow"/>
          <w:sz w:val="24"/>
          <w:szCs w:val="24"/>
          <w:lang w:val="sr-Cyrl-CS"/>
        </w:rPr>
        <w:t xml:space="preserve">новања, који подразумева </w:t>
      </w:r>
      <w:r w:rsidRPr="002E7C06">
        <w:rPr>
          <w:rFonts w:ascii="Arial Narrow" w:hAnsi="Arial Narrow"/>
          <w:sz w:val="24"/>
          <w:szCs w:val="24"/>
          <w:lang w:val="sr-Cyrl-CS"/>
        </w:rPr>
        <w:t xml:space="preserve">континуирано учење и усавршавање </w:t>
      </w:r>
      <w:r w:rsidR="00C24200" w:rsidRPr="002E7C06">
        <w:rPr>
          <w:rFonts w:ascii="Arial Narrow" w:hAnsi="Arial Narrow"/>
          <w:sz w:val="24"/>
          <w:szCs w:val="24"/>
          <w:lang w:val="sr-Cyrl-CS"/>
        </w:rPr>
        <w:t>у непрекидној интеракцији са окр</w:t>
      </w:r>
      <w:r w:rsidRPr="002E7C06">
        <w:rPr>
          <w:rFonts w:ascii="Arial Narrow" w:hAnsi="Arial Narrow"/>
          <w:sz w:val="24"/>
          <w:szCs w:val="24"/>
          <w:lang w:val="sr-Cyrl-CS"/>
        </w:rPr>
        <w:t>ужењем и широм друштвеном заједницом (заједн</w:t>
      </w:r>
      <w:r w:rsidR="00C24200" w:rsidRPr="002E7C06">
        <w:rPr>
          <w:rFonts w:ascii="Arial Narrow" w:hAnsi="Arial Narrow"/>
          <w:sz w:val="24"/>
          <w:szCs w:val="24"/>
          <w:lang w:val="sr-Cyrl-CS"/>
        </w:rPr>
        <w:t>ица која учи), потребно је осве</w:t>
      </w:r>
      <w:r w:rsidRPr="002E7C06">
        <w:rPr>
          <w:rFonts w:ascii="Arial Narrow" w:hAnsi="Arial Narrow"/>
          <w:sz w:val="24"/>
          <w:szCs w:val="24"/>
          <w:lang w:val="sr-Cyrl-CS"/>
        </w:rPr>
        <w:t>шћивати значај ов</w:t>
      </w:r>
      <w:r w:rsidR="00C24200" w:rsidRPr="002E7C06">
        <w:rPr>
          <w:rFonts w:ascii="Arial Narrow" w:hAnsi="Arial Narrow"/>
          <w:sz w:val="24"/>
          <w:szCs w:val="24"/>
          <w:lang w:val="sr-Cyrl-CS"/>
        </w:rPr>
        <w:t>о</w:t>
      </w:r>
      <w:r w:rsidRPr="002E7C06">
        <w:rPr>
          <w:rFonts w:ascii="Arial Narrow" w:hAnsi="Arial Narrow"/>
          <w:sz w:val="24"/>
          <w:szCs w:val="24"/>
          <w:lang w:val="sr-Cyrl-CS"/>
        </w:rPr>
        <w:t xml:space="preserve">г аспекта код васпитача. </w:t>
      </w:r>
    </w:p>
    <w:p w:rsidR="007643DE" w:rsidRPr="002E7C06" w:rsidRDefault="007643DE" w:rsidP="007643DE">
      <w:pPr>
        <w:tabs>
          <w:tab w:val="left" w:pos="3555"/>
        </w:tabs>
        <w:rPr>
          <w:rFonts w:ascii="Arial Narrow" w:hAnsi="Arial Narrow"/>
          <w:sz w:val="24"/>
          <w:szCs w:val="24"/>
          <w:lang w:val="sr-Cyrl-CS"/>
        </w:rPr>
      </w:pPr>
      <w:r w:rsidRPr="002E7C06">
        <w:rPr>
          <w:rFonts w:ascii="Arial Narrow" w:hAnsi="Arial Narrow"/>
          <w:sz w:val="24"/>
          <w:szCs w:val="24"/>
          <w:lang w:val="sr-Cyrl-CS"/>
        </w:rPr>
        <w:t>Васпитачи  нижим оценама процењују и важност иницирања промена у целом вртићу, што у складу са претходно реченим, указује да је потребна подршка у тимском раду васпитача, родитеља, представника</w:t>
      </w:r>
      <w:r w:rsidR="00C24200" w:rsidRPr="002E7C06">
        <w:rPr>
          <w:rFonts w:ascii="Arial Narrow" w:hAnsi="Arial Narrow"/>
          <w:sz w:val="24"/>
          <w:szCs w:val="24"/>
          <w:lang w:val="sr-Cyrl-CS"/>
        </w:rPr>
        <w:t xml:space="preserve"> локалне заједнице. Тим пре, јер </w:t>
      </w:r>
      <w:r w:rsidRPr="002E7C06">
        <w:rPr>
          <w:rFonts w:ascii="Arial Narrow" w:hAnsi="Arial Narrow"/>
          <w:sz w:val="24"/>
          <w:szCs w:val="24"/>
          <w:lang w:val="sr-Cyrl-CS"/>
        </w:rPr>
        <w:t xml:space="preserve">се као снага издвојила процена </w:t>
      </w:r>
      <w:r w:rsidRPr="002E7C06">
        <w:rPr>
          <w:rFonts w:ascii="Arial Narrow" w:hAnsi="Arial Narrow"/>
          <w:sz w:val="24"/>
          <w:szCs w:val="24"/>
          <w:lang w:val="sr-Cyrl-CS"/>
        </w:rPr>
        <w:lastRenderedPageBreak/>
        <w:t>важности рада у тиму, вероватно у пару са другим васпитачем у својој групи. Корак даље би био, оснаживање тима на нивоу вртића као носиоца промена.</w:t>
      </w:r>
    </w:p>
    <w:tbl>
      <w:tblPr>
        <w:tblStyle w:val="TableGrid"/>
        <w:tblW w:w="9576" w:type="dxa"/>
        <w:tblLook w:val="04A0"/>
      </w:tblPr>
      <w:tblGrid>
        <w:gridCol w:w="467"/>
        <w:gridCol w:w="468"/>
        <w:gridCol w:w="454"/>
        <w:gridCol w:w="12"/>
        <w:gridCol w:w="607"/>
        <w:gridCol w:w="5425"/>
        <w:gridCol w:w="600"/>
        <w:gridCol w:w="540"/>
        <w:gridCol w:w="450"/>
        <w:gridCol w:w="553"/>
      </w:tblGrid>
      <w:tr w:rsidR="00835D67" w:rsidRPr="002E7C06" w:rsidTr="00B25636">
        <w:trPr>
          <w:trHeight w:val="562"/>
        </w:trPr>
        <w:tc>
          <w:tcPr>
            <w:tcW w:w="2022" w:type="dxa"/>
            <w:gridSpan w:val="5"/>
          </w:tcPr>
          <w:p w:rsidR="00835D67" w:rsidRPr="002E7C06" w:rsidRDefault="00835D67" w:rsidP="00B25636">
            <w:pPr>
              <w:pStyle w:val="NoSpacing"/>
              <w:rPr>
                <w:rFonts w:ascii="Arial Narrow" w:hAnsi="Arial Narrow" w:cs="Arial"/>
                <w:sz w:val="24"/>
                <w:szCs w:val="24"/>
                <w:lang w:val="sr-Cyrl-CS"/>
              </w:rPr>
            </w:pPr>
            <w:r w:rsidRPr="002E7C06">
              <w:rPr>
                <w:rFonts w:ascii="Arial Narrow" w:hAnsi="Arial Narrow" w:cs="Arial"/>
                <w:sz w:val="24"/>
                <w:szCs w:val="24"/>
                <w:lang w:val="sr-Cyrl-CS"/>
              </w:rPr>
              <w:t>ВАЖНО</w:t>
            </w:r>
          </w:p>
        </w:tc>
        <w:tc>
          <w:tcPr>
            <w:tcW w:w="5471" w:type="dxa"/>
          </w:tcPr>
          <w:p w:rsidR="00835D67" w:rsidRPr="002E7C06" w:rsidRDefault="00835D67" w:rsidP="00B25636">
            <w:pPr>
              <w:pStyle w:val="NoSpacing"/>
              <w:rPr>
                <w:rFonts w:ascii="Arial Narrow" w:hAnsi="Arial Narrow" w:cs="Arial"/>
                <w:sz w:val="24"/>
                <w:szCs w:val="24"/>
                <w:lang w:val="sr-Cyrl-CS"/>
              </w:rPr>
            </w:pPr>
            <w:r w:rsidRPr="002E7C06">
              <w:rPr>
                <w:rFonts w:ascii="Arial Narrow" w:hAnsi="Arial Narrow" w:cs="Arial"/>
                <w:sz w:val="24"/>
                <w:szCs w:val="24"/>
                <w:lang w:val="sr-Cyrl-CS"/>
              </w:rPr>
              <w:t>ТВРДЊА/ИСКАЗ</w:t>
            </w:r>
          </w:p>
        </w:tc>
        <w:tc>
          <w:tcPr>
            <w:tcW w:w="2083" w:type="dxa"/>
            <w:gridSpan w:val="4"/>
          </w:tcPr>
          <w:p w:rsidR="00835D67" w:rsidRPr="002E7C06" w:rsidRDefault="00835D67" w:rsidP="00B25636">
            <w:pPr>
              <w:pStyle w:val="NoSpacing"/>
              <w:rPr>
                <w:rFonts w:ascii="Arial Narrow" w:hAnsi="Arial Narrow" w:cs="Arial"/>
                <w:sz w:val="24"/>
                <w:szCs w:val="24"/>
                <w:lang w:val="sr-Cyrl-CS"/>
              </w:rPr>
            </w:pPr>
            <w:r w:rsidRPr="002E7C06">
              <w:rPr>
                <w:rFonts w:ascii="Arial Narrow" w:hAnsi="Arial Narrow" w:cs="Arial"/>
                <w:sz w:val="24"/>
                <w:szCs w:val="24"/>
                <w:lang w:val="sr-Cyrl-CS"/>
              </w:rPr>
              <w:t>ТАЧНО/ПРИСУТНО</w:t>
            </w:r>
          </w:p>
        </w:tc>
      </w:tr>
      <w:tr w:rsidR="00835D67" w:rsidRPr="002E7C06" w:rsidTr="00B25636">
        <w:tc>
          <w:tcPr>
            <w:tcW w:w="472" w:type="dxa"/>
          </w:tcPr>
          <w:p w:rsidR="00835D67" w:rsidRPr="002E7C06" w:rsidRDefault="00835D67" w:rsidP="00B25636">
            <w:pPr>
              <w:pStyle w:val="NoSpacing"/>
              <w:rPr>
                <w:rFonts w:ascii="Arial Narrow" w:hAnsi="Arial Narrow" w:cs="Arial"/>
                <w:sz w:val="24"/>
                <w:szCs w:val="24"/>
                <w:lang w:val="sr-Cyrl-CS"/>
              </w:rPr>
            </w:pPr>
          </w:p>
        </w:tc>
        <w:tc>
          <w:tcPr>
            <w:tcW w:w="473" w:type="dxa"/>
          </w:tcPr>
          <w:p w:rsidR="00835D67" w:rsidRPr="002E7C06" w:rsidRDefault="00835D67" w:rsidP="00B25636">
            <w:pPr>
              <w:pStyle w:val="NoSpacing"/>
              <w:rPr>
                <w:rFonts w:ascii="Arial Narrow" w:hAnsi="Arial Narrow" w:cs="Arial"/>
                <w:sz w:val="24"/>
                <w:szCs w:val="24"/>
                <w:lang w:val="sr-Cyrl-CS"/>
              </w:rPr>
            </w:pPr>
          </w:p>
        </w:tc>
        <w:tc>
          <w:tcPr>
            <w:tcW w:w="470" w:type="dxa"/>
            <w:gridSpan w:val="2"/>
          </w:tcPr>
          <w:p w:rsidR="00835D67" w:rsidRPr="002E7C06" w:rsidRDefault="00835D67" w:rsidP="00B25636">
            <w:pPr>
              <w:pStyle w:val="NoSpacing"/>
              <w:rPr>
                <w:rFonts w:ascii="Arial Narrow" w:hAnsi="Arial Narrow" w:cs="Arial"/>
                <w:sz w:val="24"/>
                <w:szCs w:val="24"/>
                <w:lang w:val="sr-Cyrl-CS"/>
              </w:rPr>
            </w:pPr>
          </w:p>
        </w:tc>
        <w:tc>
          <w:tcPr>
            <w:tcW w:w="607" w:type="dxa"/>
          </w:tcPr>
          <w:p w:rsidR="00835D67" w:rsidRPr="002E7C06" w:rsidRDefault="00BB55BF" w:rsidP="00B25636">
            <w:pPr>
              <w:rPr>
                <w:rFonts w:ascii="Arial Narrow" w:hAnsi="Arial Narrow"/>
                <w:color w:val="000000"/>
                <w:sz w:val="24"/>
                <w:szCs w:val="24"/>
                <w:lang w:val="sr-Cyrl-CS"/>
              </w:rPr>
            </w:pPr>
            <w:r w:rsidRPr="002E7C06">
              <w:rPr>
                <w:rFonts w:ascii="Arial Narrow" w:hAnsi="Arial Narrow"/>
                <w:color w:val="000000"/>
                <w:sz w:val="24"/>
                <w:szCs w:val="24"/>
              </w:rPr>
              <w:t>2,8</w:t>
            </w:r>
            <w:r w:rsidRPr="002E7C06">
              <w:rPr>
                <w:rFonts w:ascii="Arial Narrow" w:hAnsi="Arial Narrow"/>
                <w:color w:val="000000"/>
                <w:sz w:val="24"/>
                <w:szCs w:val="24"/>
                <w:lang w:val="sr-Cyrl-CS"/>
              </w:rPr>
              <w:t>6</w:t>
            </w:r>
          </w:p>
          <w:p w:rsidR="00835D67" w:rsidRPr="002E7C06" w:rsidRDefault="00835D67" w:rsidP="00B25636">
            <w:pPr>
              <w:pStyle w:val="NoSpacing"/>
              <w:rPr>
                <w:rFonts w:ascii="Arial Narrow" w:hAnsi="Arial Narrow" w:cs="Arial"/>
                <w:sz w:val="24"/>
                <w:szCs w:val="24"/>
                <w:lang w:val="sr-Latn-CS"/>
              </w:rPr>
            </w:pPr>
          </w:p>
        </w:tc>
        <w:tc>
          <w:tcPr>
            <w:tcW w:w="5471" w:type="dxa"/>
          </w:tcPr>
          <w:p w:rsidR="00835D67" w:rsidRPr="002E7C06" w:rsidRDefault="00835D67" w:rsidP="00425033">
            <w:pPr>
              <w:pStyle w:val="NoSpacing"/>
              <w:numPr>
                <w:ilvl w:val="0"/>
                <w:numId w:val="2"/>
              </w:numPr>
              <w:rPr>
                <w:rFonts w:ascii="Arial Narrow" w:hAnsi="Arial Narrow" w:cs="Arial"/>
                <w:sz w:val="24"/>
                <w:szCs w:val="24"/>
                <w:lang w:val="sr-Cyrl-CS"/>
              </w:rPr>
            </w:pPr>
            <w:r w:rsidRPr="002E7C06">
              <w:rPr>
                <w:rFonts w:ascii="Arial Narrow" w:hAnsi="Arial Narrow" w:cs="Arial"/>
                <w:sz w:val="24"/>
                <w:szCs w:val="24"/>
                <w:lang w:val="sr-Cyrl-CS"/>
              </w:rPr>
              <w:t>Самовредновање је важан процес за обезбеђивање квалитета васпитно-образовног рада</w:t>
            </w:r>
          </w:p>
        </w:tc>
        <w:tc>
          <w:tcPr>
            <w:tcW w:w="538" w:type="dxa"/>
            <w:tcBorders>
              <w:right w:val="single" w:sz="4" w:space="0" w:color="auto"/>
            </w:tcBorders>
            <w:vAlign w:val="bottom"/>
          </w:tcPr>
          <w:p w:rsidR="00835D67" w:rsidRPr="002E7C06" w:rsidRDefault="00835D67" w:rsidP="00B25636">
            <w:pPr>
              <w:jc w:val="right"/>
              <w:rPr>
                <w:rFonts w:ascii="Arial Narrow" w:hAnsi="Arial Narrow"/>
                <w:color w:val="000000"/>
                <w:sz w:val="24"/>
                <w:szCs w:val="24"/>
              </w:rPr>
            </w:pPr>
            <w:r w:rsidRPr="002E7C06">
              <w:rPr>
                <w:rFonts w:ascii="Arial Narrow" w:hAnsi="Arial Narrow"/>
                <w:color w:val="000000"/>
                <w:sz w:val="24"/>
                <w:szCs w:val="24"/>
              </w:rPr>
              <w:t>2,88</w:t>
            </w:r>
          </w:p>
        </w:tc>
        <w:tc>
          <w:tcPr>
            <w:tcW w:w="540"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450"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555" w:type="dxa"/>
            <w:tcBorders>
              <w:left w:val="single" w:sz="4" w:space="0" w:color="auto"/>
            </w:tcBorders>
          </w:tcPr>
          <w:p w:rsidR="00835D67" w:rsidRPr="002E7C06" w:rsidRDefault="00835D67" w:rsidP="00B25636">
            <w:pPr>
              <w:pStyle w:val="NoSpacing"/>
              <w:rPr>
                <w:rFonts w:ascii="Arial Narrow" w:hAnsi="Arial Narrow" w:cs="Arial"/>
                <w:sz w:val="24"/>
                <w:szCs w:val="24"/>
                <w:lang w:val="sr-Cyrl-CS"/>
              </w:rPr>
            </w:pPr>
          </w:p>
        </w:tc>
      </w:tr>
      <w:tr w:rsidR="00835D67" w:rsidRPr="002E7C06" w:rsidTr="00B25636">
        <w:tc>
          <w:tcPr>
            <w:tcW w:w="472" w:type="dxa"/>
          </w:tcPr>
          <w:p w:rsidR="00835D67" w:rsidRPr="002E7C06" w:rsidRDefault="00835D67" w:rsidP="00B25636">
            <w:pPr>
              <w:pStyle w:val="NoSpacing"/>
              <w:rPr>
                <w:rFonts w:ascii="Arial Narrow" w:hAnsi="Arial Narrow" w:cs="Arial"/>
                <w:sz w:val="24"/>
                <w:szCs w:val="24"/>
                <w:lang w:val="sr-Cyrl-CS"/>
              </w:rPr>
            </w:pPr>
          </w:p>
        </w:tc>
        <w:tc>
          <w:tcPr>
            <w:tcW w:w="473" w:type="dxa"/>
          </w:tcPr>
          <w:p w:rsidR="00835D67" w:rsidRPr="002E7C06" w:rsidRDefault="00835D67" w:rsidP="00B25636">
            <w:pPr>
              <w:pStyle w:val="NoSpacing"/>
              <w:rPr>
                <w:rFonts w:ascii="Arial Narrow" w:hAnsi="Arial Narrow" w:cs="Arial"/>
                <w:sz w:val="24"/>
                <w:szCs w:val="24"/>
                <w:lang w:val="sr-Cyrl-CS"/>
              </w:rPr>
            </w:pPr>
          </w:p>
        </w:tc>
        <w:tc>
          <w:tcPr>
            <w:tcW w:w="470" w:type="dxa"/>
            <w:gridSpan w:val="2"/>
          </w:tcPr>
          <w:p w:rsidR="00835D67" w:rsidRPr="002E7C06" w:rsidRDefault="00835D67" w:rsidP="00B25636">
            <w:pPr>
              <w:pStyle w:val="NoSpacing"/>
              <w:rPr>
                <w:rFonts w:ascii="Arial Narrow" w:hAnsi="Arial Narrow" w:cs="Arial"/>
                <w:sz w:val="24"/>
                <w:szCs w:val="24"/>
                <w:lang w:val="sr-Cyrl-CS"/>
              </w:rPr>
            </w:pPr>
          </w:p>
        </w:tc>
        <w:tc>
          <w:tcPr>
            <w:tcW w:w="607" w:type="dxa"/>
          </w:tcPr>
          <w:p w:rsidR="00835D67" w:rsidRPr="002E7C06" w:rsidRDefault="00835D67" w:rsidP="00B25636">
            <w:pPr>
              <w:pStyle w:val="NoSpacing"/>
              <w:rPr>
                <w:rFonts w:ascii="Arial Narrow" w:hAnsi="Arial Narrow" w:cs="Arial"/>
                <w:sz w:val="24"/>
                <w:szCs w:val="24"/>
                <w:lang w:val="sr-Latn-CS"/>
              </w:rPr>
            </w:pPr>
            <w:r w:rsidRPr="002E7C06">
              <w:rPr>
                <w:rFonts w:ascii="Arial Narrow" w:hAnsi="Arial Narrow" w:cs="Arial"/>
                <w:sz w:val="24"/>
                <w:szCs w:val="24"/>
                <w:lang w:val="sr-Latn-CS"/>
              </w:rPr>
              <w:t>2,83</w:t>
            </w:r>
          </w:p>
          <w:p w:rsidR="00835D67" w:rsidRPr="002E7C06" w:rsidRDefault="00835D67" w:rsidP="00B25636">
            <w:pPr>
              <w:pStyle w:val="NoSpacing"/>
              <w:rPr>
                <w:rFonts w:ascii="Arial Narrow" w:hAnsi="Arial Narrow" w:cs="Arial"/>
                <w:sz w:val="24"/>
                <w:szCs w:val="24"/>
                <w:lang w:val="sr-Latn-CS"/>
              </w:rPr>
            </w:pPr>
          </w:p>
        </w:tc>
        <w:tc>
          <w:tcPr>
            <w:tcW w:w="5471" w:type="dxa"/>
          </w:tcPr>
          <w:p w:rsidR="00835D67" w:rsidRPr="002E7C06" w:rsidRDefault="00835D67" w:rsidP="00425033">
            <w:pPr>
              <w:pStyle w:val="NoSpacing"/>
              <w:numPr>
                <w:ilvl w:val="0"/>
                <w:numId w:val="2"/>
              </w:numPr>
              <w:rPr>
                <w:rFonts w:ascii="Arial Narrow" w:hAnsi="Arial Narrow" w:cs="Arial"/>
                <w:sz w:val="24"/>
                <w:szCs w:val="24"/>
                <w:lang w:val="sr-Cyrl-CS"/>
              </w:rPr>
            </w:pPr>
            <w:r w:rsidRPr="002E7C06">
              <w:rPr>
                <w:rFonts w:ascii="Arial Narrow" w:hAnsi="Arial Narrow" w:cs="Arial"/>
                <w:sz w:val="24"/>
                <w:szCs w:val="24"/>
                <w:lang w:val="sr-Cyrl-CS"/>
              </w:rPr>
              <w:t>Лако прихватам промене које други иницира</w:t>
            </w:r>
          </w:p>
        </w:tc>
        <w:tc>
          <w:tcPr>
            <w:tcW w:w="538" w:type="dxa"/>
            <w:tcBorders>
              <w:right w:val="single" w:sz="4" w:space="0" w:color="auto"/>
            </w:tcBorders>
            <w:vAlign w:val="bottom"/>
          </w:tcPr>
          <w:p w:rsidR="00835D67" w:rsidRPr="002E7C06" w:rsidRDefault="00835D67" w:rsidP="00B25636">
            <w:pPr>
              <w:jc w:val="right"/>
              <w:rPr>
                <w:rFonts w:ascii="Arial Narrow" w:hAnsi="Arial Narrow"/>
                <w:color w:val="000000"/>
                <w:sz w:val="24"/>
                <w:szCs w:val="24"/>
              </w:rPr>
            </w:pPr>
            <w:r w:rsidRPr="002E7C06">
              <w:rPr>
                <w:rFonts w:ascii="Arial Narrow" w:hAnsi="Arial Narrow"/>
                <w:color w:val="000000"/>
                <w:sz w:val="24"/>
                <w:szCs w:val="24"/>
              </w:rPr>
              <w:t>2,93</w:t>
            </w:r>
          </w:p>
        </w:tc>
        <w:tc>
          <w:tcPr>
            <w:tcW w:w="540"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450"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555" w:type="dxa"/>
            <w:tcBorders>
              <w:left w:val="single" w:sz="4" w:space="0" w:color="auto"/>
            </w:tcBorders>
          </w:tcPr>
          <w:p w:rsidR="00835D67" w:rsidRPr="002E7C06" w:rsidRDefault="00835D67" w:rsidP="00B25636">
            <w:pPr>
              <w:pStyle w:val="NoSpacing"/>
              <w:rPr>
                <w:rFonts w:ascii="Arial Narrow" w:hAnsi="Arial Narrow" w:cs="Arial"/>
                <w:sz w:val="24"/>
                <w:szCs w:val="24"/>
                <w:lang w:val="sr-Cyrl-CS"/>
              </w:rPr>
            </w:pPr>
          </w:p>
        </w:tc>
      </w:tr>
      <w:tr w:rsidR="00835D67" w:rsidRPr="002E7C06" w:rsidTr="00B25636">
        <w:tc>
          <w:tcPr>
            <w:tcW w:w="472" w:type="dxa"/>
          </w:tcPr>
          <w:p w:rsidR="00835D67" w:rsidRPr="002E7C06" w:rsidRDefault="00835D67" w:rsidP="00B25636">
            <w:pPr>
              <w:pStyle w:val="NoSpacing"/>
              <w:rPr>
                <w:rFonts w:ascii="Arial Narrow" w:hAnsi="Arial Narrow" w:cs="Arial"/>
                <w:sz w:val="24"/>
                <w:szCs w:val="24"/>
                <w:lang w:val="sr-Cyrl-CS"/>
              </w:rPr>
            </w:pPr>
          </w:p>
        </w:tc>
        <w:tc>
          <w:tcPr>
            <w:tcW w:w="473" w:type="dxa"/>
          </w:tcPr>
          <w:p w:rsidR="00835D67" w:rsidRPr="002E7C06" w:rsidRDefault="00835D67" w:rsidP="00B25636">
            <w:pPr>
              <w:pStyle w:val="NoSpacing"/>
              <w:rPr>
                <w:rFonts w:ascii="Arial Narrow" w:hAnsi="Arial Narrow" w:cs="Arial"/>
                <w:sz w:val="24"/>
                <w:szCs w:val="24"/>
                <w:lang w:val="sr-Cyrl-CS"/>
              </w:rPr>
            </w:pPr>
          </w:p>
        </w:tc>
        <w:tc>
          <w:tcPr>
            <w:tcW w:w="470" w:type="dxa"/>
            <w:gridSpan w:val="2"/>
          </w:tcPr>
          <w:p w:rsidR="00835D67" w:rsidRPr="002E7C06" w:rsidRDefault="00835D67" w:rsidP="00B25636">
            <w:pPr>
              <w:pStyle w:val="NoSpacing"/>
              <w:rPr>
                <w:rFonts w:ascii="Arial Narrow" w:hAnsi="Arial Narrow" w:cs="Arial"/>
                <w:sz w:val="24"/>
                <w:szCs w:val="24"/>
                <w:lang w:val="sr-Cyrl-CS"/>
              </w:rPr>
            </w:pPr>
          </w:p>
        </w:tc>
        <w:tc>
          <w:tcPr>
            <w:tcW w:w="607" w:type="dxa"/>
          </w:tcPr>
          <w:p w:rsidR="00835D67" w:rsidRPr="002E7C06" w:rsidRDefault="00835D67" w:rsidP="00B25636">
            <w:pPr>
              <w:pStyle w:val="NoSpacing"/>
              <w:rPr>
                <w:rFonts w:ascii="Arial Narrow" w:hAnsi="Arial Narrow" w:cs="Arial"/>
                <w:sz w:val="24"/>
                <w:szCs w:val="24"/>
                <w:lang w:val="sr-Latn-CS"/>
              </w:rPr>
            </w:pPr>
          </w:p>
          <w:p w:rsidR="00835D67" w:rsidRPr="002E7C06" w:rsidRDefault="00835D67" w:rsidP="00B25636">
            <w:pPr>
              <w:pStyle w:val="NoSpacing"/>
              <w:rPr>
                <w:rFonts w:ascii="Arial Narrow" w:hAnsi="Arial Narrow" w:cs="Arial"/>
                <w:sz w:val="24"/>
                <w:szCs w:val="24"/>
                <w:lang w:val="sr-Latn-CS"/>
              </w:rPr>
            </w:pPr>
            <w:r w:rsidRPr="002E7C06">
              <w:rPr>
                <w:rFonts w:ascii="Arial Narrow" w:hAnsi="Arial Narrow" w:cs="Arial"/>
                <w:sz w:val="24"/>
                <w:szCs w:val="24"/>
                <w:lang w:val="sr-Latn-CS"/>
              </w:rPr>
              <w:t>2,71</w:t>
            </w:r>
          </w:p>
        </w:tc>
        <w:tc>
          <w:tcPr>
            <w:tcW w:w="5471" w:type="dxa"/>
          </w:tcPr>
          <w:p w:rsidR="00835D67" w:rsidRPr="002E7C06" w:rsidRDefault="00835D67" w:rsidP="00425033">
            <w:pPr>
              <w:pStyle w:val="NoSpacing"/>
              <w:numPr>
                <w:ilvl w:val="0"/>
                <w:numId w:val="2"/>
              </w:numPr>
              <w:rPr>
                <w:rFonts w:ascii="Arial Narrow" w:hAnsi="Arial Narrow" w:cs="Arial"/>
                <w:sz w:val="24"/>
                <w:szCs w:val="24"/>
                <w:lang w:val="sr-Cyrl-CS"/>
              </w:rPr>
            </w:pPr>
            <w:r w:rsidRPr="002E7C06">
              <w:rPr>
                <w:rFonts w:ascii="Arial Narrow" w:hAnsi="Arial Narrow" w:cs="Arial"/>
                <w:sz w:val="24"/>
                <w:szCs w:val="24"/>
                <w:lang w:val="sr-Cyrl-CS"/>
              </w:rPr>
              <w:t>Често иницирам промене у свом вртићу.</w:t>
            </w:r>
          </w:p>
        </w:tc>
        <w:tc>
          <w:tcPr>
            <w:tcW w:w="538" w:type="dxa"/>
            <w:tcBorders>
              <w:right w:val="single" w:sz="4" w:space="0" w:color="auto"/>
            </w:tcBorders>
            <w:vAlign w:val="bottom"/>
          </w:tcPr>
          <w:p w:rsidR="00835D67" w:rsidRPr="002E7C06" w:rsidRDefault="00835D67" w:rsidP="00B25636">
            <w:pPr>
              <w:jc w:val="right"/>
              <w:rPr>
                <w:rFonts w:ascii="Arial Narrow" w:hAnsi="Arial Narrow"/>
                <w:color w:val="000000"/>
                <w:sz w:val="24"/>
                <w:szCs w:val="24"/>
              </w:rPr>
            </w:pPr>
            <w:r w:rsidRPr="002E7C06">
              <w:rPr>
                <w:rFonts w:ascii="Arial Narrow" w:hAnsi="Arial Narrow"/>
                <w:color w:val="000000"/>
                <w:sz w:val="24"/>
                <w:szCs w:val="24"/>
              </w:rPr>
              <w:t>2,52</w:t>
            </w:r>
          </w:p>
        </w:tc>
        <w:tc>
          <w:tcPr>
            <w:tcW w:w="540"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450"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555" w:type="dxa"/>
            <w:tcBorders>
              <w:left w:val="single" w:sz="4" w:space="0" w:color="auto"/>
            </w:tcBorders>
          </w:tcPr>
          <w:p w:rsidR="00835D67" w:rsidRPr="002E7C06" w:rsidRDefault="00835D67" w:rsidP="00B25636">
            <w:pPr>
              <w:pStyle w:val="NoSpacing"/>
              <w:rPr>
                <w:rFonts w:ascii="Arial Narrow" w:hAnsi="Arial Narrow" w:cs="Arial"/>
                <w:sz w:val="24"/>
                <w:szCs w:val="24"/>
                <w:lang w:val="sr-Cyrl-CS"/>
              </w:rPr>
            </w:pPr>
          </w:p>
        </w:tc>
      </w:tr>
      <w:tr w:rsidR="00835D67" w:rsidRPr="002E7C06" w:rsidTr="00B25636">
        <w:tc>
          <w:tcPr>
            <w:tcW w:w="472" w:type="dxa"/>
          </w:tcPr>
          <w:p w:rsidR="00835D67" w:rsidRPr="002E7C06" w:rsidRDefault="00835D67" w:rsidP="00B25636">
            <w:pPr>
              <w:pStyle w:val="NoSpacing"/>
              <w:rPr>
                <w:rFonts w:ascii="Arial Narrow" w:hAnsi="Arial Narrow" w:cs="Arial"/>
                <w:sz w:val="24"/>
                <w:szCs w:val="24"/>
                <w:lang w:val="sr-Cyrl-CS"/>
              </w:rPr>
            </w:pPr>
          </w:p>
        </w:tc>
        <w:tc>
          <w:tcPr>
            <w:tcW w:w="473" w:type="dxa"/>
            <w:tcBorders>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470" w:type="dxa"/>
            <w:gridSpan w:val="2"/>
            <w:tcBorders>
              <w:lef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607" w:type="dxa"/>
          </w:tcPr>
          <w:p w:rsidR="00835D67" w:rsidRPr="002E7C06" w:rsidRDefault="00835D67" w:rsidP="00B25636">
            <w:pPr>
              <w:pStyle w:val="NoSpacing"/>
              <w:rPr>
                <w:rFonts w:ascii="Arial Narrow" w:hAnsi="Arial Narrow" w:cs="Arial"/>
                <w:sz w:val="24"/>
                <w:szCs w:val="24"/>
                <w:lang w:val="sr-Latn-CS"/>
              </w:rPr>
            </w:pPr>
            <w:r w:rsidRPr="002E7C06">
              <w:rPr>
                <w:rFonts w:ascii="Arial Narrow" w:hAnsi="Arial Narrow" w:cs="Arial"/>
                <w:sz w:val="24"/>
                <w:szCs w:val="24"/>
                <w:lang w:val="sr-Latn-CS"/>
              </w:rPr>
              <w:t>3.16</w:t>
            </w:r>
          </w:p>
          <w:p w:rsidR="00835D67" w:rsidRPr="002E7C06" w:rsidRDefault="00835D67" w:rsidP="00B25636">
            <w:pPr>
              <w:pStyle w:val="NoSpacing"/>
              <w:rPr>
                <w:rFonts w:ascii="Arial Narrow" w:hAnsi="Arial Narrow" w:cs="Arial"/>
                <w:sz w:val="24"/>
                <w:szCs w:val="24"/>
                <w:lang w:val="sr-Latn-CS"/>
              </w:rPr>
            </w:pPr>
          </w:p>
        </w:tc>
        <w:tc>
          <w:tcPr>
            <w:tcW w:w="5471" w:type="dxa"/>
          </w:tcPr>
          <w:p w:rsidR="00835D67" w:rsidRPr="002E7C06" w:rsidRDefault="00835D67" w:rsidP="00425033">
            <w:pPr>
              <w:pStyle w:val="NoSpacing"/>
              <w:numPr>
                <w:ilvl w:val="0"/>
                <w:numId w:val="2"/>
              </w:numPr>
              <w:rPr>
                <w:rFonts w:ascii="Arial Narrow" w:hAnsi="Arial Narrow" w:cs="Arial"/>
                <w:sz w:val="24"/>
                <w:szCs w:val="24"/>
                <w:lang w:val="sr-Cyrl-CS"/>
              </w:rPr>
            </w:pPr>
            <w:r w:rsidRPr="002E7C06">
              <w:rPr>
                <w:rFonts w:ascii="Arial Narrow" w:hAnsi="Arial Narrow" w:cs="Arial"/>
                <w:sz w:val="24"/>
                <w:szCs w:val="24"/>
                <w:lang w:val="sr-Latn-CS"/>
              </w:rPr>
              <w:t xml:space="preserve">4. </w:t>
            </w:r>
            <w:r w:rsidRPr="002E7C06">
              <w:rPr>
                <w:rFonts w:ascii="Arial Narrow" w:hAnsi="Arial Narrow" w:cs="Arial"/>
                <w:sz w:val="24"/>
                <w:szCs w:val="24"/>
                <w:lang w:val="sr-Cyrl-CS"/>
              </w:rPr>
              <w:t>Често иницирам промене у својој групи</w:t>
            </w:r>
          </w:p>
        </w:tc>
        <w:tc>
          <w:tcPr>
            <w:tcW w:w="538" w:type="dxa"/>
            <w:tcBorders>
              <w:right w:val="single" w:sz="4" w:space="0" w:color="auto"/>
            </w:tcBorders>
            <w:vAlign w:val="bottom"/>
          </w:tcPr>
          <w:p w:rsidR="00835D67" w:rsidRPr="002E7C06" w:rsidRDefault="00835D67" w:rsidP="00B25636">
            <w:pPr>
              <w:jc w:val="right"/>
              <w:rPr>
                <w:rFonts w:ascii="Arial Narrow" w:hAnsi="Arial Narrow"/>
                <w:color w:val="000000"/>
                <w:sz w:val="24"/>
                <w:szCs w:val="24"/>
              </w:rPr>
            </w:pPr>
            <w:r w:rsidRPr="002E7C06">
              <w:rPr>
                <w:rFonts w:ascii="Arial Narrow" w:hAnsi="Arial Narrow"/>
                <w:color w:val="000000"/>
                <w:sz w:val="24"/>
                <w:szCs w:val="24"/>
              </w:rPr>
              <w:t>3.15</w:t>
            </w:r>
          </w:p>
        </w:tc>
        <w:tc>
          <w:tcPr>
            <w:tcW w:w="540"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450"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555" w:type="dxa"/>
            <w:tcBorders>
              <w:left w:val="single" w:sz="4" w:space="0" w:color="auto"/>
            </w:tcBorders>
          </w:tcPr>
          <w:p w:rsidR="00835D67" w:rsidRPr="002E7C06" w:rsidRDefault="00835D67" w:rsidP="00B25636">
            <w:pPr>
              <w:pStyle w:val="NoSpacing"/>
              <w:rPr>
                <w:rFonts w:ascii="Arial Narrow" w:hAnsi="Arial Narrow" w:cs="Arial"/>
                <w:sz w:val="24"/>
                <w:szCs w:val="24"/>
                <w:lang w:val="sr-Cyrl-CS"/>
              </w:rPr>
            </w:pPr>
          </w:p>
        </w:tc>
      </w:tr>
      <w:tr w:rsidR="00835D67" w:rsidRPr="002E7C06" w:rsidTr="00B25636">
        <w:tc>
          <w:tcPr>
            <w:tcW w:w="472" w:type="dxa"/>
            <w:tcBorders>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473"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458"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619" w:type="dxa"/>
            <w:gridSpan w:val="2"/>
            <w:tcBorders>
              <w:left w:val="single" w:sz="4" w:space="0" w:color="auto"/>
            </w:tcBorders>
          </w:tcPr>
          <w:p w:rsidR="00835D67" w:rsidRPr="002E7C06" w:rsidRDefault="00835D67" w:rsidP="00B25636">
            <w:pPr>
              <w:pStyle w:val="NoSpacing"/>
              <w:rPr>
                <w:rFonts w:ascii="Arial Narrow" w:hAnsi="Arial Narrow" w:cs="Arial"/>
                <w:sz w:val="24"/>
                <w:szCs w:val="24"/>
                <w:lang w:val="sr-Latn-CS"/>
              </w:rPr>
            </w:pPr>
            <w:r w:rsidRPr="002E7C06">
              <w:rPr>
                <w:rFonts w:ascii="Arial Narrow" w:hAnsi="Arial Narrow" w:cs="Arial"/>
                <w:sz w:val="24"/>
                <w:szCs w:val="24"/>
                <w:lang w:val="sr-Latn-CS"/>
              </w:rPr>
              <w:t>3,30</w:t>
            </w:r>
          </w:p>
        </w:tc>
        <w:tc>
          <w:tcPr>
            <w:tcW w:w="5471" w:type="dxa"/>
          </w:tcPr>
          <w:p w:rsidR="00835D67" w:rsidRPr="002E7C06" w:rsidRDefault="00835D67" w:rsidP="00425033">
            <w:pPr>
              <w:pStyle w:val="NoSpacing"/>
              <w:numPr>
                <w:ilvl w:val="0"/>
                <w:numId w:val="2"/>
              </w:numPr>
              <w:rPr>
                <w:rFonts w:ascii="Arial Narrow" w:hAnsi="Arial Narrow" w:cs="Arial"/>
                <w:sz w:val="24"/>
                <w:szCs w:val="24"/>
                <w:lang w:val="sr-Latn-CS"/>
              </w:rPr>
            </w:pPr>
            <w:r w:rsidRPr="002E7C06">
              <w:rPr>
                <w:rFonts w:ascii="Arial Narrow" w:hAnsi="Arial Narrow" w:cs="Arial"/>
                <w:sz w:val="24"/>
                <w:szCs w:val="24"/>
                <w:lang w:val="sr-Cyrl-CS"/>
              </w:rPr>
              <w:t>Приступе у свом раду у вртићу мењам на основу резултата истраживања сопствене праксе</w:t>
            </w:r>
          </w:p>
        </w:tc>
        <w:tc>
          <w:tcPr>
            <w:tcW w:w="538" w:type="dxa"/>
            <w:tcBorders>
              <w:right w:val="single" w:sz="4" w:space="0" w:color="auto"/>
            </w:tcBorders>
            <w:vAlign w:val="bottom"/>
          </w:tcPr>
          <w:p w:rsidR="00835D67" w:rsidRPr="002E7C06" w:rsidRDefault="00835D67" w:rsidP="00B25636">
            <w:pPr>
              <w:jc w:val="right"/>
              <w:rPr>
                <w:rFonts w:ascii="Arial Narrow" w:hAnsi="Arial Narrow"/>
                <w:color w:val="000000"/>
                <w:sz w:val="24"/>
                <w:szCs w:val="24"/>
              </w:rPr>
            </w:pPr>
            <w:r w:rsidRPr="002E7C06">
              <w:rPr>
                <w:rFonts w:ascii="Arial Narrow" w:hAnsi="Arial Narrow"/>
                <w:color w:val="000000"/>
                <w:sz w:val="24"/>
                <w:szCs w:val="24"/>
              </w:rPr>
              <w:t>3.33</w:t>
            </w:r>
          </w:p>
        </w:tc>
        <w:tc>
          <w:tcPr>
            <w:tcW w:w="540"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450"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555" w:type="dxa"/>
            <w:tcBorders>
              <w:left w:val="single" w:sz="4" w:space="0" w:color="auto"/>
            </w:tcBorders>
          </w:tcPr>
          <w:p w:rsidR="00835D67" w:rsidRPr="002E7C06" w:rsidRDefault="00835D67" w:rsidP="00B25636">
            <w:pPr>
              <w:pStyle w:val="NoSpacing"/>
              <w:rPr>
                <w:rFonts w:ascii="Arial Narrow" w:hAnsi="Arial Narrow" w:cs="Arial"/>
                <w:sz w:val="24"/>
                <w:szCs w:val="24"/>
                <w:lang w:val="sr-Cyrl-CS"/>
              </w:rPr>
            </w:pPr>
          </w:p>
        </w:tc>
      </w:tr>
      <w:tr w:rsidR="00835D67" w:rsidRPr="002E7C06" w:rsidTr="00B25636">
        <w:tc>
          <w:tcPr>
            <w:tcW w:w="472" w:type="dxa"/>
            <w:tcBorders>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473"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458"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619" w:type="dxa"/>
            <w:gridSpan w:val="2"/>
            <w:tcBorders>
              <w:left w:val="single" w:sz="4" w:space="0" w:color="auto"/>
            </w:tcBorders>
          </w:tcPr>
          <w:p w:rsidR="00835D67" w:rsidRPr="002E7C06" w:rsidRDefault="00835D67" w:rsidP="00B25636">
            <w:pPr>
              <w:pStyle w:val="NoSpacing"/>
              <w:rPr>
                <w:rFonts w:ascii="Arial Narrow" w:hAnsi="Arial Narrow" w:cs="Arial"/>
                <w:sz w:val="24"/>
                <w:szCs w:val="24"/>
                <w:lang w:val="sr-Latn-CS"/>
              </w:rPr>
            </w:pPr>
            <w:r w:rsidRPr="002E7C06">
              <w:rPr>
                <w:rFonts w:ascii="Arial Narrow" w:hAnsi="Arial Narrow" w:cs="Arial"/>
                <w:sz w:val="24"/>
                <w:szCs w:val="24"/>
                <w:lang w:val="sr-Latn-CS"/>
              </w:rPr>
              <w:t>2,57</w:t>
            </w:r>
          </w:p>
        </w:tc>
        <w:tc>
          <w:tcPr>
            <w:tcW w:w="5471" w:type="dxa"/>
          </w:tcPr>
          <w:p w:rsidR="00835D67" w:rsidRPr="002E7C06" w:rsidRDefault="00835D67" w:rsidP="00425033">
            <w:pPr>
              <w:pStyle w:val="NoSpacing"/>
              <w:numPr>
                <w:ilvl w:val="0"/>
                <w:numId w:val="2"/>
              </w:numPr>
              <w:rPr>
                <w:rFonts w:ascii="Arial Narrow" w:hAnsi="Arial Narrow" w:cs="Arial"/>
                <w:sz w:val="24"/>
                <w:szCs w:val="24"/>
                <w:lang w:val="sr-Cyrl-CS"/>
              </w:rPr>
            </w:pPr>
            <w:r w:rsidRPr="002E7C06">
              <w:rPr>
                <w:rFonts w:ascii="Arial Narrow" w:hAnsi="Arial Narrow" w:cs="Arial"/>
                <w:sz w:val="24"/>
                <w:szCs w:val="24"/>
                <w:lang w:val="sr-Cyrl-CS"/>
              </w:rPr>
              <w:t>Приступе у свом раду у вртићу мењам у складу са променама у локалној заједници и ширем окружењу</w:t>
            </w:r>
          </w:p>
        </w:tc>
        <w:tc>
          <w:tcPr>
            <w:tcW w:w="538" w:type="dxa"/>
            <w:tcBorders>
              <w:right w:val="single" w:sz="4" w:space="0" w:color="auto"/>
            </w:tcBorders>
            <w:vAlign w:val="bottom"/>
          </w:tcPr>
          <w:p w:rsidR="00835D67" w:rsidRPr="002E7C06" w:rsidRDefault="00835D67" w:rsidP="00B25636">
            <w:pPr>
              <w:jc w:val="right"/>
              <w:rPr>
                <w:rFonts w:ascii="Arial Narrow" w:hAnsi="Arial Narrow"/>
                <w:color w:val="000000"/>
                <w:sz w:val="24"/>
                <w:szCs w:val="24"/>
              </w:rPr>
            </w:pPr>
            <w:r w:rsidRPr="002E7C06">
              <w:rPr>
                <w:rFonts w:ascii="Arial Narrow" w:hAnsi="Arial Narrow"/>
                <w:color w:val="000000"/>
                <w:sz w:val="24"/>
                <w:szCs w:val="24"/>
              </w:rPr>
              <w:t>2,54</w:t>
            </w:r>
          </w:p>
        </w:tc>
        <w:tc>
          <w:tcPr>
            <w:tcW w:w="540"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450"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555" w:type="dxa"/>
            <w:tcBorders>
              <w:left w:val="single" w:sz="4" w:space="0" w:color="auto"/>
            </w:tcBorders>
          </w:tcPr>
          <w:p w:rsidR="00835D67" w:rsidRPr="002E7C06" w:rsidRDefault="00835D67" w:rsidP="00B25636">
            <w:pPr>
              <w:pStyle w:val="NoSpacing"/>
              <w:rPr>
                <w:rFonts w:ascii="Arial Narrow" w:hAnsi="Arial Narrow" w:cs="Arial"/>
                <w:sz w:val="24"/>
                <w:szCs w:val="24"/>
                <w:lang w:val="sr-Cyrl-CS"/>
              </w:rPr>
            </w:pPr>
          </w:p>
        </w:tc>
      </w:tr>
      <w:tr w:rsidR="00835D67" w:rsidRPr="002E7C06" w:rsidTr="00B25636">
        <w:tc>
          <w:tcPr>
            <w:tcW w:w="472" w:type="dxa"/>
            <w:tcBorders>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473"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458"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619" w:type="dxa"/>
            <w:gridSpan w:val="2"/>
            <w:tcBorders>
              <w:left w:val="single" w:sz="4" w:space="0" w:color="auto"/>
            </w:tcBorders>
          </w:tcPr>
          <w:p w:rsidR="00835D67" w:rsidRPr="002E7C06" w:rsidRDefault="00835D67" w:rsidP="00B25636">
            <w:pPr>
              <w:pStyle w:val="NoSpacing"/>
              <w:rPr>
                <w:rFonts w:ascii="Arial Narrow" w:hAnsi="Arial Narrow" w:cs="Arial"/>
                <w:sz w:val="24"/>
                <w:szCs w:val="24"/>
                <w:lang w:val="sr-Latn-CS"/>
              </w:rPr>
            </w:pPr>
            <w:r w:rsidRPr="002E7C06">
              <w:rPr>
                <w:rFonts w:ascii="Arial Narrow" w:hAnsi="Arial Narrow" w:cs="Arial"/>
                <w:sz w:val="24"/>
                <w:szCs w:val="24"/>
                <w:lang w:val="sr-Latn-CS"/>
              </w:rPr>
              <w:t>3,23</w:t>
            </w:r>
          </w:p>
        </w:tc>
        <w:tc>
          <w:tcPr>
            <w:tcW w:w="5471" w:type="dxa"/>
          </w:tcPr>
          <w:p w:rsidR="00835D67" w:rsidRPr="002E7C06" w:rsidRDefault="00835D67" w:rsidP="00425033">
            <w:pPr>
              <w:pStyle w:val="NoSpacing"/>
              <w:numPr>
                <w:ilvl w:val="0"/>
                <w:numId w:val="2"/>
              </w:numPr>
              <w:rPr>
                <w:rFonts w:ascii="Arial Narrow" w:hAnsi="Arial Narrow" w:cs="Arial"/>
                <w:sz w:val="24"/>
                <w:szCs w:val="24"/>
                <w:lang w:val="sr-Cyrl-CS"/>
              </w:rPr>
            </w:pPr>
            <w:r w:rsidRPr="002E7C06">
              <w:rPr>
                <w:rFonts w:ascii="Arial Narrow" w:hAnsi="Arial Narrow" w:cs="Arial"/>
                <w:sz w:val="24"/>
                <w:szCs w:val="24"/>
                <w:lang w:val="sr-Cyrl-CS"/>
              </w:rPr>
              <w:t>Приступе у свом раду у вртићу мењам у складу са научним сазнањима о деци предшколског узраста</w:t>
            </w:r>
          </w:p>
        </w:tc>
        <w:tc>
          <w:tcPr>
            <w:tcW w:w="538" w:type="dxa"/>
            <w:tcBorders>
              <w:right w:val="single" w:sz="4" w:space="0" w:color="auto"/>
            </w:tcBorders>
            <w:vAlign w:val="bottom"/>
          </w:tcPr>
          <w:p w:rsidR="00835D67" w:rsidRPr="002E7C06" w:rsidRDefault="00835D67" w:rsidP="00B25636">
            <w:pPr>
              <w:jc w:val="right"/>
              <w:rPr>
                <w:rFonts w:ascii="Arial Narrow" w:hAnsi="Arial Narrow"/>
                <w:color w:val="000000"/>
                <w:sz w:val="24"/>
                <w:szCs w:val="24"/>
              </w:rPr>
            </w:pPr>
            <w:r w:rsidRPr="002E7C06">
              <w:rPr>
                <w:rFonts w:ascii="Arial Narrow" w:hAnsi="Arial Narrow"/>
                <w:color w:val="000000"/>
                <w:sz w:val="24"/>
                <w:szCs w:val="24"/>
              </w:rPr>
              <w:t>3,21</w:t>
            </w:r>
          </w:p>
        </w:tc>
        <w:tc>
          <w:tcPr>
            <w:tcW w:w="540"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450"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555" w:type="dxa"/>
            <w:tcBorders>
              <w:left w:val="single" w:sz="4" w:space="0" w:color="auto"/>
            </w:tcBorders>
          </w:tcPr>
          <w:p w:rsidR="00835D67" w:rsidRPr="002E7C06" w:rsidRDefault="00835D67" w:rsidP="00B25636">
            <w:pPr>
              <w:pStyle w:val="NoSpacing"/>
              <w:rPr>
                <w:rFonts w:ascii="Arial Narrow" w:hAnsi="Arial Narrow" w:cs="Arial"/>
                <w:sz w:val="24"/>
                <w:szCs w:val="24"/>
                <w:lang w:val="sr-Cyrl-CS"/>
              </w:rPr>
            </w:pPr>
          </w:p>
        </w:tc>
      </w:tr>
      <w:tr w:rsidR="00835D67" w:rsidRPr="002E7C06" w:rsidTr="00B25636">
        <w:tc>
          <w:tcPr>
            <w:tcW w:w="472" w:type="dxa"/>
            <w:tcBorders>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473"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458"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619" w:type="dxa"/>
            <w:gridSpan w:val="2"/>
            <w:tcBorders>
              <w:left w:val="single" w:sz="4" w:space="0" w:color="auto"/>
            </w:tcBorders>
          </w:tcPr>
          <w:p w:rsidR="00835D67" w:rsidRPr="002E7C06" w:rsidRDefault="00835D67" w:rsidP="00B25636">
            <w:pPr>
              <w:pStyle w:val="NoSpacing"/>
              <w:rPr>
                <w:rFonts w:ascii="Arial Narrow" w:hAnsi="Arial Narrow" w:cs="Arial"/>
                <w:sz w:val="24"/>
                <w:szCs w:val="24"/>
                <w:lang w:val="sr-Latn-CS"/>
              </w:rPr>
            </w:pPr>
            <w:r w:rsidRPr="002E7C06">
              <w:rPr>
                <w:rFonts w:ascii="Arial Narrow" w:hAnsi="Arial Narrow" w:cs="Arial"/>
                <w:sz w:val="24"/>
                <w:szCs w:val="24"/>
                <w:lang w:val="sr-Latn-CS"/>
              </w:rPr>
              <w:t>3,31</w:t>
            </w:r>
          </w:p>
        </w:tc>
        <w:tc>
          <w:tcPr>
            <w:tcW w:w="5471" w:type="dxa"/>
          </w:tcPr>
          <w:p w:rsidR="00835D67" w:rsidRPr="002E7C06" w:rsidRDefault="00835D67" w:rsidP="00425033">
            <w:pPr>
              <w:pStyle w:val="NoSpacing"/>
              <w:numPr>
                <w:ilvl w:val="0"/>
                <w:numId w:val="2"/>
              </w:numPr>
              <w:rPr>
                <w:rFonts w:ascii="Arial Narrow" w:hAnsi="Arial Narrow" w:cs="Arial"/>
                <w:sz w:val="24"/>
                <w:szCs w:val="24"/>
                <w:lang w:val="sr-Cyrl-CS"/>
              </w:rPr>
            </w:pPr>
            <w:r w:rsidRPr="002E7C06">
              <w:rPr>
                <w:rFonts w:ascii="Arial Narrow" w:hAnsi="Arial Narrow" w:cs="Arial"/>
                <w:sz w:val="24"/>
                <w:szCs w:val="24"/>
                <w:lang w:val="sr-Cyrl-CS"/>
              </w:rPr>
              <w:t>У вртићу волим да радим у тиму са другим васпитачима</w:t>
            </w:r>
          </w:p>
        </w:tc>
        <w:tc>
          <w:tcPr>
            <w:tcW w:w="538" w:type="dxa"/>
            <w:tcBorders>
              <w:right w:val="single" w:sz="4" w:space="0" w:color="auto"/>
            </w:tcBorders>
            <w:vAlign w:val="bottom"/>
          </w:tcPr>
          <w:p w:rsidR="00835D67" w:rsidRPr="002E7C06" w:rsidRDefault="00835D67" w:rsidP="00B25636">
            <w:pPr>
              <w:jc w:val="right"/>
              <w:rPr>
                <w:rFonts w:ascii="Arial Narrow" w:hAnsi="Arial Narrow"/>
                <w:color w:val="000000"/>
                <w:sz w:val="24"/>
                <w:szCs w:val="24"/>
              </w:rPr>
            </w:pPr>
            <w:r w:rsidRPr="002E7C06">
              <w:rPr>
                <w:rFonts w:ascii="Arial Narrow" w:hAnsi="Arial Narrow"/>
                <w:color w:val="000000"/>
                <w:sz w:val="24"/>
                <w:szCs w:val="24"/>
              </w:rPr>
              <w:t>3,31</w:t>
            </w:r>
          </w:p>
        </w:tc>
        <w:tc>
          <w:tcPr>
            <w:tcW w:w="540"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450" w:type="dxa"/>
            <w:tcBorders>
              <w:left w:val="single" w:sz="4" w:space="0" w:color="auto"/>
              <w:right w:val="single" w:sz="4" w:space="0" w:color="auto"/>
            </w:tcBorders>
          </w:tcPr>
          <w:p w:rsidR="00835D67" w:rsidRPr="002E7C06" w:rsidRDefault="00835D67" w:rsidP="00B25636">
            <w:pPr>
              <w:pStyle w:val="NoSpacing"/>
              <w:rPr>
                <w:rFonts w:ascii="Arial Narrow" w:hAnsi="Arial Narrow" w:cs="Arial"/>
                <w:sz w:val="24"/>
                <w:szCs w:val="24"/>
                <w:lang w:val="sr-Cyrl-CS"/>
              </w:rPr>
            </w:pPr>
          </w:p>
        </w:tc>
        <w:tc>
          <w:tcPr>
            <w:tcW w:w="555" w:type="dxa"/>
            <w:tcBorders>
              <w:left w:val="single" w:sz="4" w:space="0" w:color="auto"/>
            </w:tcBorders>
          </w:tcPr>
          <w:p w:rsidR="00835D67" w:rsidRPr="002E7C06" w:rsidRDefault="00835D67" w:rsidP="00B25636">
            <w:pPr>
              <w:pStyle w:val="NoSpacing"/>
              <w:rPr>
                <w:rFonts w:ascii="Arial Narrow" w:hAnsi="Arial Narrow" w:cs="Arial"/>
                <w:sz w:val="24"/>
                <w:szCs w:val="24"/>
                <w:lang w:val="sr-Cyrl-CS"/>
              </w:rPr>
            </w:pPr>
          </w:p>
        </w:tc>
      </w:tr>
    </w:tbl>
    <w:p w:rsidR="00835D67" w:rsidRPr="002E7C06" w:rsidRDefault="00835D67" w:rsidP="00835D67">
      <w:pPr>
        <w:tabs>
          <w:tab w:val="left" w:pos="3555"/>
        </w:tabs>
        <w:rPr>
          <w:rFonts w:ascii="Arial Narrow" w:hAnsi="Arial Narrow"/>
          <w:sz w:val="24"/>
          <w:szCs w:val="24"/>
        </w:rPr>
      </w:pPr>
    </w:p>
    <w:p w:rsidR="00835D67" w:rsidRPr="002E7C06" w:rsidRDefault="00835D67" w:rsidP="00835D67">
      <w:pPr>
        <w:tabs>
          <w:tab w:val="left" w:pos="3555"/>
        </w:tabs>
        <w:rPr>
          <w:rFonts w:ascii="Arial Narrow" w:hAnsi="Arial Narrow"/>
          <w:sz w:val="24"/>
          <w:szCs w:val="24"/>
        </w:rPr>
      </w:pPr>
      <w:r w:rsidRPr="002E7C06">
        <w:rPr>
          <w:rFonts w:ascii="Arial Narrow" w:hAnsi="Arial Narrow"/>
          <w:noProof/>
          <w:sz w:val="24"/>
          <w:szCs w:val="24"/>
        </w:rPr>
        <w:lastRenderedPageBreak/>
        <w:drawing>
          <wp:inline distT="0" distB="0" distL="0" distR="0">
            <wp:extent cx="5943600" cy="3061970"/>
            <wp:effectExtent l="19050" t="0" r="19050" b="508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2E7C06">
        <w:rPr>
          <w:rFonts w:ascii="Arial Narrow" w:hAnsi="Arial Narrow"/>
          <w:sz w:val="24"/>
          <w:szCs w:val="24"/>
        </w:rPr>
        <w:tab/>
      </w:r>
    </w:p>
    <w:p w:rsidR="000715A1" w:rsidRPr="002E7C06" w:rsidRDefault="000715A1" w:rsidP="00835D67">
      <w:pPr>
        <w:tabs>
          <w:tab w:val="left" w:pos="3555"/>
        </w:tabs>
        <w:rPr>
          <w:rFonts w:ascii="Arial Narrow" w:hAnsi="Arial Narrow"/>
          <w:sz w:val="24"/>
          <w:szCs w:val="24"/>
          <w:lang w:val="sr-Cyrl-CS"/>
        </w:rPr>
      </w:pPr>
      <w:r w:rsidRPr="002E7C06">
        <w:rPr>
          <w:rFonts w:ascii="Arial Narrow" w:hAnsi="Arial Narrow"/>
          <w:sz w:val="24"/>
          <w:szCs w:val="24"/>
          <w:lang w:val="sr-Cyrl-CS"/>
        </w:rPr>
        <w:t>Степен задовољства условима рада:</w:t>
      </w:r>
    </w:p>
    <w:p w:rsidR="00DB692C" w:rsidRPr="002E7C06" w:rsidRDefault="007643DE" w:rsidP="00835D67">
      <w:pPr>
        <w:tabs>
          <w:tab w:val="left" w:pos="3555"/>
        </w:tabs>
        <w:rPr>
          <w:rFonts w:ascii="Arial Narrow" w:hAnsi="Arial Narrow"/>
          <w:sz w:val="24"/>
          <w:szCs w:val="24"/>
          <w:lang w:val="sr-Cyrl-CS"/>
        </w:rPr>
      </w:pPr>
      <w:r w:rsidRPr="002E7C06">
        <w:rPr>
          <w:rFonts w:ascii="Arial Narrow" w:hAnsi="Arial Narrow"/>
          <w:sz w:val="24"/>
          <w:szCs w:val="24"/>
          <w:lang w:val="sr-Cyrl-CS"/>
        </w:rPr>
        <w:t>Процењивали смо факторе који утичу на мотивацију васпитача да преузму улогу иницијатора промена. Резлтати показују  да вапитачи највећом оценом процењују степен задовољств</w:t>
      </w:r>
      <w:r w:rsidR="00C24200" w:rsidRPr="002E7C06">
        <w:rPr>
          <w:rFonts w:ascii="Arial Narrow" w:hAnsi="Arial Narrow"/>
          <w:sz w:val="24"/>
          <w:szCs w:val="24"/>
          <w:lang w:val="sr-Cyrl-CS"/>
        </w:rPr>
        <w:t>а самим послом. Васпитачи су у У</w:t>
      </w:r>
      <w:r w:rsidRPr="002E7C06">
        <w:rPr>
          <w:rFonts w:ascii="Arial Narrow" w:hAnsi="Arial Narrow"/>
          <w:sz w:val="24"/>
          <w:szCs w:val="24"/>
          <w:lang w:val="sr-Cyrl-CS"/>
        </w:rPr>
        <w:t>питнику у напомену уписивали да воле свој посао</w:t>
      </w:r>
      <w:r w:rsidR="00DB692C" w:rsidRPr="002E7C06">
        <w:rPr>
          <w:rFonts w:ascii="Arial Narrow" w:hAnsi="Arial Narrow"/>
          <w:sz w:val="24"/>
          <w:szCs w:val="24"/>
          <w:lang w:val="sr-Cyrl-CS"/>
        </w:rPr>
        <w:t xml:space="preserve">, што јесте велика снага </w:t>
      </w:r>
      <w:r w:rsidR="00C24200" w:rsidRPr="002E7C06">
        <w:rPr>
          <w:rFonts w:ascii="Arial Narrow" w:hAnsi="Arial Narrow"/>
          <w:sz w:val="24"/>
          <w:szCs w:val="24"/>
          <w:lang w:val="sr-Cyrl-CS"/>
        </w:rPr>
        <w:t>,</w:t>
      </w:r>
      <w:r w:rsidR="00DB692C" w:rsidRPr="002E7C06">
        <w:rPr>
          <w:rFonts w:ascii="Arial Narrow" w:hAnsi="Arial Narrow"/>
          <w:sz w:val="24"/>
          <w:szCs w:val="24"/>
          <w:lang w:val="sr-Cyrl-CS"/>
        </w:rPr>
        <w:t>која треба да буде мотор за покретање активности</w:t>
      </w:r>
      <w:r w:rsidR="00C24200" w:rsidRPr="002E7C06">
        <w:rPr>
          <w:rFonts w:ascii="Arial Narrow" w:hAnsi="Arial Narrow"/>
          <w:sz w:val="24"/>
          <w:szCs w:val="24"/>
          <w:lang w:val="sr-Cyrl-CS"/>
        </w:rPr>
        <w:t>,</w:t>
      </w:r>
      <w:r w:rsidR="00DB692C" w:rsidRPr="002E7C06">
        <w:rPr>
          <w:rFonts w:ascii="Arial Narrow" w:hAnsi="Arial Narrow"/>
          <w:sz w:val="24"/>
          <w:szCs w:val="24"/>
          <w:lang w:val="sr-Cyrl-CS"/>
        </w:rPr>
        <w:t xml:space="preserve"> које ће да доведу до побољшања квалитета ВО рада.</w:t>
      </w:r>
    </w:p>
    <w:p w:rsidR="00DB692C" w:rsidRPr="002E7C06" w:rsidRDefault="00DB692C" w:rsidP="00DB692C">
      <w:pPr>
        <w:tabs>
          <w:tab w:val="left" w:pos="3555"/>
        </w:tabs>
        <w:rPr>
          <w:rFonts w:ascii="Arial Narrow" w:hAnsi="Arial Narrow"/>
          <w:b/>
          <w:color w:val="FF0000"/>
          <w:sz w:val="24"/>
          <w:szCs w:val="24"/>
          <w:lang w:val="sr-Cyrl-CS"/>
        </w:rPr>
      </w:pPr>
      <w:r w:rsidRPr="002E7C06">
        <w:rPr>
          <w:rFonts w:ascii="Arial Narrow" w:hAnsi="Arial Narrow"/>
          <w:sz w:val="24"/>
          <w:szCs w:val="24"/>
          <w:lang w:val="sr-Cyrl-CS"/>
        </w:rPr>
        <w:t xml:space="preserve">Најнижом оценом  је процењен степен задовољства платом и материјално техничким условима. На ове факторе је, можда, најтеже утицати у смислу побољшања у наредном периоду. Као простор за раст се могу издвојити рад на побољшању међуњудских односа и </w:t>
      </w:r>
      <w:r w:rsidR="00C24200" w:rsidRPr="002E7C06">
        <w:rPr>
          <w:rFonts w:ascii="Arial Narrow" w:hAnsi="Arial Narrow"/>
          <w:color w:val="FF0000"/>
          <w:sz w:val="24"/>
          <w:szCs w:val="24"/>
          <w:lang w:val="sr-Cyrl-CS"/>
        </w:rPr>
        <w:t>???</w:t>
      </w:r>
    </w:p>
    <w:p w:rsidR="00835D67" w:rsidRPr="002E7C06" w:rsidRDefault="00835D67" w:rsidP="00835D67">
      <w:pPr>
        <w:tabs>
          <w:tab w:val="left" w:pos="3555"/>
        </w:tabs>
        <w:rPr>
          <w:rFonts w:ascii="Arial Narrow" w:hAnsi="Arial Narrow"/>
          <w:sz w:val="24"/>
          <w:szCs w:val="24"/>
        </w:rPr>
      </w:pPr>
      <w:r w:rsidRPr="002E7C06">
        <w:rPr>
          <w:rFonts w:ascii="Arial Narrow" w:hAnsi="Arial Narrow"/>
          <w:noProof/>
          <w:sz w:val="24"/>
          <w:szCs w:val="24"/>
        </w:rPr>
        <w:lastRenderedPageBreak/>
        <w:drawing>
          <wp:anchor distT="0" distB="0" distL="114300" distR="114300" simplePos="0" relativeHeight="251658240" behindDoc="0" locked="0" layoutInCell="1" allowOverlap="1">
            <wp:simplePos x="0" y="0"/>
            <wp:positionH relativeFrom="column">
              <wp:align>left</wp:align>
            </wp:positionH>
            <wp:positionV relativeFrom="paragraph">
              <wp:posOffset>706120</wp:posOffset>
            </wp:positionV>
            <wp:extent cx="4613275" cy="3365500"/>
            <wp:effectExtent l="19050" t="0" r="15875" b="6350"/>
            <wp:wrapSquare wrapText="bothSides"/>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00DB692C" w:rsidRPr="002E7C06">
        <w:rPr>
          <w:rFonts w:ascii="Arial Narrow" w:hAnsi="Arial Narrow"/>
          <w:sz w:val="24"/>
          <w:szCs w:val="24"/>
        </w:rPr>
        <w:br w:type="textWrapping" w:clear="all"/>
      </w:r>
    </w:p>
    <w:p w:rsidR="00835D67" w:rsidRPr="002E7C06" w:rsidRDefault="00835D67" w:rsidP="00835D67">
      <w:pPr>
        <w:tabs>
          <w:tab w:val="left" w:pos="3555"/>
        </w:tabs>
        <w:rPr>
          <w:rFonts w:ascii="Arial Narrow" w:hAnsi="Arial Narrow"/>
          <w:sz w:val="24"/>
          <w:szCs w:val="24"/>
        </w:rPr>
      </w:pPr>
    </w:p>
    <w:p w:rsidR="00835D67" w:rsidRPr="002E7C06" w:rsidRDefault="00835D67" w:rsidP="00835D67">
      <w:pPr>
        <w:tabs>
          <w:tab w:val="left" w:pos="3555"/>
        </w:tabs>
        <w:rPr>
          <w:rFonts w:ascii="Arial Narrow" w:hAnsi="Arial Narrow"/>
          <w:sz w:val="24"/>
          <w:szCs w:val="24"/>
        </w:rPr>
      </w:pPr>
    </w:p>
    <w:p w:rsidR="00835D67" w:rsidRPr="002E7C06" w:rsidRDefault="00835D67" w:rsidP="00DB692C">
      <w:pPr>
        <w:pStyle w:val="NoSpacing"/>
        <w:jc w:val="center"/>
        <w:rPr>
          <w:rFonts w:ascii="Arial Narrow" w:hAnsi="Arial Narrow"/>
          <w:sz w:val="24"/>
          <w:szCs w:val="24"/>
          <w:lang w:val="sr-Cyrl-CS"/>
        </w:rPr>
      </w:pPr>
      <w:r w:rsidRPr="002E7C06">
        <w:rPr>
          <w:rFonts w:ascii="Arial Narrow" w:hAnsi="Arial Narrow"/>
          <w:sz w:val="24"/>
          <w:szCs w:val="24"/>
          <w:lang w:val="sr-Cyrl-CS"/>
        </w:rPr>
        <w:t>Ваш степен задовољства:</w:t>
      </w:r>
    </w:p>
    <w:p w:rsidR="00835D67" w:rsidRPr="002E7C06" w:rsidRDefault="00835D67" w:rsidP="00DB692C">
      <w:pPr>
        <w:pStyle w:val="NoSpacing"/>
        <w:jc w:val="center"/>
        <w:rPr>
          <w:rFonts w:ascii="Arial Narrow" w:hAnsi="Arial Narrow"/>
          <w:sz w:val="24"/>
          <w:szCs w:val="24"/>
          <w:lang w:val="sr-Cyrl-CS"/>
        </w:rPr>
      </w:pPr>
    </w:p>
    <w:p w:rsidR="00835D67" w:rsidRPr="002E7C06" w:rsidRDefault="00835D67" w:rsidP="00425033">
      <w:pPr>
        <w:pStyle w:val="NoSpacing"/>
        <w:numPr>
          <w:ilvl w:val="0"/>
          <w:numId w:val="3"/>
        </w:numPr>
        <w:jc w:val="center"/>
        <w:rPr>
          <w:rFonts w:ascii="Arial Narrow" w:hAnsi="Arial Narrow"/>
          <w:sz w:val="24"/>
          <w:szCs w:val="24"/>
          <w:lang w:val="sr-Cyrl-CS"/>
        </w:rPr>
      </w:pPr>
      <w:r w:rsidRPr="002E7C06">
        <w:rPr>
          <w:rFonts w:ascii="Arial Narrow" w:hAnsi="Arial Narrow"/>
          <w:sz w:val="24"/>
          <w:szCs w:val="24"/>
          <w:lang w:val="sr-Cyrl-CS"/>
        </w:rPr>
        <w:t>Послом који обављате:</w:t>
      </w:r>
    </w:p>
    <w:p w:rsidR="00835D67" w:rsidRPr="002E7C06" w:rsidRDefault="00835D67" w:rsidP="00425033">
      <w:pPr>
        <w:pStyle w:val="NoSpacing"/>
        <w:numPr>
          <w:ilvl w:val="0"/>
          <w:numId w:val="3"/>
        </w:numPr>
        <w:jc w:val="center"/>
        <w:rPr>
          <w:rFonts w:ascii="Arial Narrow" w:hAnsi="Arial Narrow"/>
          <w:sz w:val="24"/>
          <w:szCs w:val="24"/>
          <w:lang w:val="sr-Cyrl-CS"/>
        </w:rPr>
      </w:pPr>
      <w:r w:rsidRPr="002E7C06">
        <w:rPr>
          <w:rFonts w:ascii="Arial Narrow" w:hAnsi="Arial Narrow"/>
          <w:sz w:val="24"/>
          <w:szCs w:val="24"/>
          <w:lang w:val="sr-Cyrl-CS"/>
        </w:rPr>
        <w:t>Условима рада</w:t>
      </w:r>
    </w:p>
    <w:p w:rsidR="00835D67" w:rsidRPr="002E7C06" w:rsidRDefault="00835D67" w:rsidP="00425033">
      <w:pPr>
        <w:pStyle w:val="NoSpacing"/>
        <w:numPr>
          <w:ilvl w:val="0"/>
          <w:numId w:val="3"/>
        </w:numPr>
        <w:jc w:val="center"/>
        <w:rPr>
          <w:rFonts w:ascii="Arial Narrow" w:hAnsi="Arial Narrow"/>
          <w:sz w:val="24"/>
          <w:szCs w:val="24"/>
          <w:lang w:val="sr-Cyrl-CS"/>
        </w:rPr>
      </w:pPr>
      <w:r w:rsidRPr="002E7C06">
        <w:rPr>
          <w:rFonts w:ascii="Arial Narrow" w:hAnsi="Arial Narrow"/>
          <w:sz w:val="24"/>
          <w:szCs w:val="24"/>
          <w:lang w:val="sr-Cyrl-CS"/>
        </w:rPr>
        <w:t>Међуљудским односима</w:t>
      </w:r>
      <w:r w:rsidRPr="002E7C06">
        <w:rPr>
          <w:rFonts w:ascii="Arial Narrow" w:hAnsi="Arial Narrow"/>
          <w:sz w:val="24"/>
          <w:szCs w:val="24"/>
        </w:rPr>
        <w:t xml:space="preserve"> </w:t>
      </w:r>
      <w:r w:rsidRPr="002E7C06">
        <w:rPr>
          <w:rFonts w:ascii="Arial Narrow" w:hAnsi="Arial Narrow"/>
          <w:sz w:val="24"/>
          <w:szCs w:val="24"/>
          <w:lang w:val="sr-Cyrl-CS"/>
        </w:rPr>
        <w:t>на послу</w:t>
      </w:r>
    </w:p>
    <w:p w:rsidR="00835D67" w:rsidRPr="002E7C06" w:rsidRDefault="00835D67" w:rsidP="00425033">
      <w:pPr>
        <w:pStyle w:val="NoSpacing"/>
        <w:numPr>
          <w:ilvl w:val="0"/>
          <w:numId w:val="3"/>
        </w:numPr>
        <w:jc w:val="center"/>
        <w:rPr>
          <w:rFonts w:ascii="Arial Narrow" w:hAnsi="Arial Narrow"/>
          <w:sz w:val="24"/>
          <w:szCs w:val="24"/>
          <w:lang w:val="sr-Cyrl-CS"/>
        </w:rPr>
      </w:pPr>
      <w:r w:rsidRPr="002E7C06">
        <w:rPr>
          <w:rFonts w:ascii="Arial Narrow" w:hAnsi="Arial Narrow"/>
          <w:sz w:val="24"/>
          <w:szCs w:val="24"/>
          <w:lang w:val="sr-Cyrl-CS"/>
        </w:rPr>
        <w:t>Указаним поштовањем од стране руководства Установе</w:t>
      </w:r>
    </w:p>
    <w:p w:rsidR="00835D67" w:rsidRPr="002E7C06" w:rsidRDefault="00835D67" w:rsidP="00425033">
      <w:pPr>
        <w:pStyle w:val="NoSpacing"/>
        <w:numPr>
          <w:ilvl w:val="0"/>
          <w:numId w:val="3"/>
        </w:numPr>
        <w:jc w:val="center"/>
        <w:rPr>
          <w:rFonts w:ascii="Arial Narrow" w:hAnsi="Arial Narrow"/>
          <w:sz w:val="24"/>
          <w:szCs w:val="24"/>
          <w:lang w:val="sr-Cyrl-CS"/>
        </w:rPr>
      </w:pPr>
      <w:r w:rsidRPr="002E7C06">
        <w:rPr>
          <w:rFonts w:ascii="Arial Narrow" w:hAnsi="Arial Narrow"/>
          <w:sz w:val="24"/>
          <w:szCs w:val="24"/>
          <w:lang w:val="sr-Cyrl-CS"/>
        </w:rPr>
        <w:t>Указаним поштовањем од стране стручног сарадника</w:t>
      </w:r>
    </w:p>
    <w:p w:rsidR="00835D67" w:rsidRPr="002E7C06" w:rsidRDefault="00835D67" w:rsidP="00425033">
      <w:pPr>
        <w:pStyle w:val="NoSpacing"/>
        <w:numPr>
          <w:ilvl w:val="0"/>
          <w:numId w:val="3"/>
        </w:numPr>
        <w:jc w:val="center"/>
        <w:rPr>
          <w:rFonts w:ascii="Arial Narrow" w:hAnsi="Arial Narrow"/>
          <w:sz w:val="24"/>
          <w:szCs w:val="24"/>
          <w:lang w:val="sr-Cyrl-CS"/>
        </w:rPr>
      </w:pPr>
      <w:r w:rsidRPr="002E7C06">
        <w:rPr>
          <w:rFonts w:ascii="Arial Narrow" w:hAnsi="Arial Narrow"/>
          <w:sz w:val="24"/>
          <w:szCs w:val="24"/>
          <w:lang w:val="sr-Cyrl-CS"/>
        </w:rPr>
        <w:t>Указаним поштовањем од стране колегиница из вртића</w:t>
      </w:r>
    </w:p>
    <w:p w:rsidR="00835D67" w:rsidRPr="002E7C06" w:rsidRDefault="00835D67" w:rsidP="00425033">
      <w:pPr>
        <w:pStyle w:val="NoSpacing"/>
        <w:numPr>
          <w:ilvl w:val="0"/>
          <w:numId w:val="3"/>
        </w:numPr>
        <w:jc w:val="center"/>
        <w:rPr>
          <w:rFonts w:ascii="Arial Narrow" w:hAnsi="Arial Narrow"/>
          <w:sz w:val="24"/>
          <w:szCs w:val="24"/>
          <w:lang w:val="sr-Cyrl-CS"/>
        </w:rPr>
      </w:pPr>
      <w:r w:rsidRPr="002E7C06">
        <w:rPr>
          <w:rFonts w:ascii="Arial Narrow" w:hAnsi="Arial Narrow"/>
          <w:sz w:val="24"/>
          <w:szCs w:val="24"/>
          <w:lang w:val="sr-Cyrl-CS"/>
        </w:rPr>
        <w:t>Платом</w:t>
      </w:r>
    </w:p>
    <w:p w:rsidR="00835D67" w:rsidRPr="002E7C06" w:rsidRDefault="00835D67" w:rsidP="00835D67">
      <w:pPr>
        <w:pStyle w:val="NoSpacing"/>
        <w:rPr>
          <w:rFonts w:ascii="Arial Narrow" w:hAnsi="Arial Narrow"/>
          <w:sz w:val="24"/>
          <w:szCs w:val="24"/>
          <w:lang w:val="sr-Cyrl-CS"/>
        </w:rPr>
      </w:pPr>
    </w:p>
    <w:p w:rsidR="00835D67" w:rsidRPr="002E7C06" w:rsidRDefault="00835D67" w:rsidP="00835D67">
      <w:pPr>
        <w:pStyle w:val="NoSpacing"/>
        <w:rPr>
          <w:rFonts w:ascii="Arial Narrow" w:hAnsi="Arial Narrow"/>
          <w:sz w:val="24"/>
          <w:szCs w:val="24"/>
          <w:lang w:val="sr-Cyrl-CS"/>
        </w:rPr>
      </w:pPr>
    </w:p>
    <w:p w:rsidR="00835D67" w:rsidRPr="002E7C06" w:rsidRDefault="00835D67" w:rsidP="00835D67">
      <w:pPr>
        <w:pStyle w:val="ListParagraph"/>
        <w:rPr>
          <w:rFonts w:ascii="Arial Narrow" w:hAnsi="Arial Narrow"/>
          <w:sz w:val="24"/>
          <w:szCs w:val="24"/>
          <w:lang w:val="sr-Cyrl-CS"/>
        </w:rPr>
      </w:pPr>
    </w:p>
    <w:p w:rsidR="00835D67" w:rsidRPr="002E7C06" w:rsidRDefault="00835D67" w:rsidP="00835D67">
      <w:pPr>
        <w:pStyle w:val="ListParagraph"/>
        <w:rPr>
          <w:rFonts w:ascii="Arial Narrow" w:hAnsi="Arial Narrow"/>
          <w:sz w:val="24"/>
          <w:szCs w:val="24"/>
          <w:lang w:val="sr-Cyrl-CS"/>
        </w:rPr>
      </w:pPr>
    </w:p>
    <w:p w:rsidR="00835D67" w:rsidRPr="002E7C06" w:rsidRDefault="00835D67" w:rsidP="00835D67">
      <w:pPr>
        <w:pStyle w:val="ListParagraph"/>
        <w:rPr>
          <w:rFonts w:ascii="Arial Narrow" w:hAnsi="Arial Narrow"/>
          <w:sz w:val="24"/>
          <w:szCs w:val="24"/>
          <w:lang w:val="sr-Cyrl-CS"/>
        </w:rPr>
      </w:pPr>
    </w:p>
    <w:p w:rsidR="00DB692C" w:rsidRPr="002E7C06" w:rsidRDefault="00DB692C" w:rsidP="00835D67">
      <w:pPr>
        <w:pStyle w:val="ListParagraph"/>
        <w:rPr>
          <w:rFonts w:ascii="Arial Narrow" w:hAnsi="Arial Narrow"/>
          <w:sz w:val="24"/>
          <w:szCs w:val="24"/>
          <w:lang w:val="sr-Cyrl-CS"/>
        </w:rPr>
      </w:pPr>
    </w:p>
    <w:p w:rsidR="00DB692C" w:rsidRPr="002E7C06" w:rsidRDefault="00DB692C" w:rsidP="00835D67">
      <w:pPr>
        <w:pStyle w:val="ListParagraph"/>
        <w:rPr>
          <w:rFonts w:ascii="Arial Narrow" w:hAnsi="Arial Narrow"/>
          <w:sz w:val="24"/>
          <w:szCs w:val="24"/>
          <w:lang w:val="sr-Cyrl-CS"/>
        </w:rPr>
      </w:pPr>
    </w:p>
    <w:p w:rsidR="00DB692C" w:rsidRPr="002E7C06" w:rsidRDefault="00DB692C" w:rsidP="00835D67">
      <w:pPr>
        <w:pStyle w:val="ListParagraph"/>
        <w:rPr>
          <w:rFonts w:ascii="Arial Narrow" w:hAnsi="Arial Narrow"/>
          <w:sz w:val="24"/>
          <w:szCs w:val="24"/>
          <w:lang w:val="sr-Cyrl-CS"/>
        </w:rPr>
      </w:pPr>
    </w:p>
    <w:p w:rsidR="00D47848" w:rsidRPr="002E7C06" w:rsidRDefault="00D47848" w:rsidP="00D47848">
      <w:pPr>
        <w:rPr>
          <w:rFonts w:ascii="Arial Narrow" w:hAnsi="Arial Narrow"/>
          <w:b/>
          <w:sz w:val="24"/>
          <w:szCs w:val="24"/>
        </w:rPr>
      </w:pPr>
    </w:p>
    <w:p w:rsidR="00D47848" w:rsidRPr="002E7C06" w:rsidRDefault="00D47848" w:rsidP="00D47848">
      <w:pPr>
        <w:rPr>
          <w:rFonts w:ascii="Arial Narrow" w:hAnsi="Arial Narrow"/>
          <w:b/>
          <w:sz w:val="24"/>
          <w:szCs w:val="24"/>
        </w:rPr>
      </w:pPr>
    </w:p>
    <w:p w:rsidR="00D47848" w:rsidRPr="002E7C06" w:rsidRDefault="00D47848" w:rsidP="00D47848">
      <w:pPr>
        <w:rPr>
          <w:rFonts w:ascii="Arial Narrow" w:hAnsi="Arial Narrow"/>
          <w:b/>
          <w:sz w:val="24"/>
          <w:szCs w:val="24"/>
        </w:rPr>
      </w:pPr>
    </w:p>
    <w:p w:rsidR="00DB692C" w:rsidRPr="002E7C06" w:rsidRDefault="00DB692C" w:rsidP="00835D67">
      <w:pPr>
        <w:pStyle w:val="ListParagraph"/>
        <w:rPr>
          <w:rFonts w:ascii="Arial Narrow" w:hAnsi="Arial Narrow"/>
          <w:b/>
          <w:sz w:val="24"/>
          <w:szCs w:val="24"/>
          <w:lang w:val="sr-Cyrl-CS"/>
        </w:rPr>
      </w:pPr>
    </w:p>
    <w:p w:rsidR="00DB692C" w:rsidRPr="002E7C06" w:rsidRDefault="0027245A" w:rsidP="0027245A">
      <w:pPr>
        <w:rPr>
          <w:rFonts w:ascii="Arial Narrow" w:hAnsi="Arial Narrow"/>
          <w:b/>
          <w:sz w:val="24"/>
          <w:szCs w:val="24"/>
        </w:rPr>
      </w:pPr>
      <w:r w:rsidRPr="002E7C06">
        <w:rPr>
          <w:rFonts w:ascii="Arial Narrow" w:hAnsi="Arial Narrow"/>
          <w:b/>
          <w:sz w:val="24"/>
          <w:szCs w:val="24"/>
          <w:lang w:val="sr-Cyrl-CS"/>
        </w:rPr>
        <w:t>РЕАЛИЗАЦИЈА ГОДИШЊЕГ ПЛАНА САМОВРЕДНОВАЊА УСТАНОВЕ</w:t>
      </w:r>
    </w:p>
    <w:tbl>
      <w:tblPr>
        <w:tblStyle w:val="TableGrid"/>
        <w:tblW w:w="0" w:type="auto"/>
        <w:tblInd w:w="-459" w:type="dxa"/>
        <w:tblLayout w:type="fixed"/>
        <w:tblLook w:val="04A0"/>
      </w:tblPr>
      <w:tblGrid>
        <w:gridCol w:w="1701"/>
        <w:gridCol w:w="3119"/>
        <w:gridCol w:w="1417"/>
        <w:gridCol w:w="3119"/>
        <w:gridCol w:w="2551"/>
      </w:tblGrid>
      <w:tr w:rsidR="00A31ACC" w:rsidRPr="002E7C06" w:rsidTr="00CE5B05">
        <w:tc>
          <w:tcPr>
            <w:tcW w:w="1701" w:type="dxa"/>
          </w:tcPr>
          <w:p w:rsidR="00A31ACC" w:rsidRPr="002E7C06" w:rsidRDefault="00A31ACC" w:rsidP="00B25636">
            <w:pPr>
              <w:rPr>
                <w:rFonts w:ascii="Arial Narrow" w:hAnsi="Arial Narrow"/>
                <w:sz w:val="24"/>
                <w:szCs w:val="24"/>
                <w:lang w:val="sr-Cyrl-CS"/>
              </w:rPr>
            </w:pPr>
            <w:r w:rsidRPr="002E7C06">
              <w:rPr>
                <w:rFonts w:ascii="Arial Narrow" w:hAnsi="Arial Narrow"/>
                <w:sz w:val="24"/>
                <w:szCs w:val="24"/>
                <w:lang w:val="sr-Cyrl-CS"/>
              </w:rPr>
              <w:t>СТАНДАРД</w:t>
            </w:r>
          </w:p>
        </w:tc>
        <w:tc>
          <w:tcPr>
            <w:tcW w:w="3119" w:type="dxa"/>
          </w:tcPr>
          <w:p w:rsidR="00A31ACC" w:rsidRPr="002E7C06" w:rsidRDefault="00A31ACC" w:rsidP="00B25636">
            <w:pPr>
              <w:rPr>
                <w:rFonts w:ascii="Arial Narrow" w:hAnsi="Arial Narrow"/>
                <w:sz w:val="24"/>
                <w:szCs w:val="24"/>
                <w:lang w:val="sr-Cyrl-CS"/>
              </w:rPr>
            </w:pPr>
            <w:r w:rsidRPr="002E7C06">
              <w:rPr>
                <w:rFonts w:ascii="Arial Narrow" w:hAnsi="Arial Narrow"/>
                <w:sz w:val="24"/>
                <w:szCs w:val="24"/>
                <w:lang w:val="sr-Cyrl-CS"/>
              </w:rPr>
              <w:t>АКТИВНОСТИ</w:t>
            </w:r>
          </w:p>
        </w:tc>
        <w:tc>
          <w:tcPr>
            <w:tcW w:w="1417" w:type="dxa"/>
          </w:tcPr>
          <w:p w:rsidR="00A31ACC" w:rsidRPr="002E7C06" w:rsidRDefault="00A31ACC" w:rsidP="00B25636">
            <w:pPr>
              <w:rPr>
                <w:rFonts w:ascii="Arial Narrow" w:hAnsi="Arial Narrow"/>
                <w:sz w:val="24"/>
                <w:szCs w:val="24"/>
                <w:lang w:val="sr-Cyrl-CS"/>
              </w:rPr>
            </w:pPr>
            <w:r w:rsidRPr="002E7C06">
              <w:rPr>
                <w:rFonts w:ascii="Arial Narrow" w:hAnsi="Arial Narrow"/>
                <w:sz w:val="24"/>
                <w:szCs w:val="24"/>
                <w:lang w:val="sr-Cyrl-CS"/>
              </w:rPr>
              <w:t>ВРЕМЕ РЕАЛИЗАЦИЈЕ</w:t>
            </w:r>
          </w:p>
        </w:tc>
        <w:tc>
          <w:tcPr>
            <w:tcW w:w="3119" w:type="dxa"/>
          </w:tcPr>
          <w:p w:rsidR="00A31ACC" w:rsidRPr="002E7C06" w:rsidRDefault="00A31ACC" w:rsidP="00B25636">
            <w:pPr>
              <w:rPr>
                <w:rFonts w:ascii="Arial Narrow" w:hAnsi="Arial Narrow"/>
                <w:sz w:val="24"/>
                <w:szCs w:val="24"/>
                <w:lang w:val="sr-Cyrl-CS"/>
              </w:rPr>
            </w:pPr>
            <w:r w:rsidRPr="002E7C06">
              <w:rPr>
                <w:rFonts w:ascii="Arial Narrow" w:hAnsi="Arial Narrow"/>
                <w:sz w:val="24"/>
                <w:szCs w:val="24"/>
                <w:lang w:val="sr-Cyrl-CS"/>
              </w:rPr>
              <w:t>НОСИОЦИ</w:t>
            </w:r>
          </w:p>
        </w:tc>
        <w:tc>
          <w:tcPr>
            <w:tcW w:w="2551" w:type="dxa"/>
          </w:tcPr>
          <w:p w:rsidR="00A31ACC" w:rsidRPr="002E7C06" w:rsidRDefault="00A31ACC" w:rsidP="00B25636">
            <w:pPr>
              <w:rPr>
                <w:rFonts w:ascii="Arial Narrow" w:hAnsi="Arial Narrow"/>
                <w:sz w:val="24"/>
                <w:szCs w:val="24"/>
              </w:rPr>
            </w:pPr>
            <w:r w:rsidRPr="002E7C06">
              <w:rPr>
                <w:rFonts w:ascii="Arial Narrow" w:hAnsi="Arial Narrow"/>
                <w:sz w:val="24"/>
                <w:szCs w:val="24"/>
                <w:lang w:val="sr-Cyrl-CS"/>
              </w:rPr>
              <w:t>ИНСТРУМЕНТИ</w:t>
            </w:r>
            <w:r w:rsidR="00D47848" w:rsidRPr="002E7C06">
              <w:rPr>
                <w:rFonts w:ascii="Arial Narrow" w:hAnsi="Arial Narrow"/>
                <w:sz w:val="24"/>
                <w:szCs w:val="24"/>
                <w:lang w:val="sr-Cyrl-CS"/>
              </w:rPr>
              <w:t xml:space="preserve"> и технике</w:t>
            </w:r>
          </w:p>
        </w:tc>
      </w:tr>
      <w:tr w:rsidR="00A31ACC" w:rsidRPr="002E7C06" w:rsidTr="00CE5B05">
        <w:tc>
          <w:tcPr>
            <w:tcW w:w="1701" w:type="dxa"/>
            <w:vMerge w:val="restart"/>
          </w:tcPr>
          <w:p w:rsidR="00A31ACC" w:rsidRPr="002E7C06" w:rsidRDefault="00A31ACC" w:rsidP="00B25636">
            <w:pPr>
              <w:rPr>
                <w:rFonts w:ascii="Arial Narrow" w:hAnsi="Arial Narrow"/>
                <w:sz w:val="24"/>
                <w:szCs w:val="24"/>
                <w:lang w:val="sr-Cyrl-CS"/>
              </w:rPr>
            </w:pPr>
            <w:r w:rsidRPr="002E7C06">
              <w:rPr>
                <w:rFonts w:ascii="Arial Narrow" w:hAnsi="Arial Narrow"/>
                <w:sz w:val="24"/>
                <w:szCs w:val="24"/>
                <w:lang w:val="sr-Cyrl-CS"/>
              </w:rPr>
              <w:t xml:space="preserve">4.1. Предшколска установа  је сигурна и безбедна средина </w:t>
            </w:r>
          </w:p>
        </w:tc>
        <w:tc>
          <w:tcPr>
            <w:tcW w:w="3119" w:type="dxa"/>
          </w:tcPr>
          <w:p w:rsidR="00A31ACC" w:rsidRPr="002E7C06" w:rsidRDefault="00A31ACC" w:rsidP="00B25636">
            <w:pPr>
              <w:rPr>
                <w:rFonts w:ascii="Arial Narrow" w:hAnsi="Arial Narrow"/>
                <w:sz w:val="24"/>
                <w:szCs w:val="24"/>
                <w:lang w:val="sr-Cyrl-CS"/>
              </w:rPr>
            </w:pPr>
            <w:r w:rsidRPr="002E7C06">
              <w:rPr>
                <w:rFonts w:ascii="Arial Narrow" w:hAnsi="Arial Narrow"/>
                <w:sz w:val="24"/>
                <w:szCs w:val="24"/>
                <w:lang w:val="sr-Cyrl-CS"/>
              </w:rPr>
              <w:t>Утврђивање постојања анализе ризика у непосредном окружењу.</w:t>
            </w:r>
          </w:p>
          <w:p w:rsidR="00A31ACC" w:rsidRPr="002E7C06" w:rsidRDefault="00A31ACC" w:rsidP="00B25636">
            <w:pPr>
              <w:rPr>
                <w:rFonts w:ascii="Arial Narrow" w:hAnsi="Arial Narrow"/>
                <w:sz w:val="24"/>
                <w:szCs w:val="24"/>
                <w:lang w:val="sr-Cyrl-CS"/>
              </w:rPr>
            </w:pPr>
          </w:p>
          <w:p w:rsidR="00A31ACC" w:rsidRPr="002E7C06" w:rsidRDefault="00A31ACC" w:rsidP="00B25636">
            <w:pPr>
              <w:rPr>
                <w:rFonts w:ascii="Arial Narrow" w:hAnsi="Arial Narrow"/>
                <w:sz w:val="24"/>
                <w:szCs w:val="24"/>
                <w:lang w:val="sr-Cyrl-CS"/>
              </w:rPr>
            </w:pPr>
          </w:p>
        </w:tc>
        <w:tc>
          <w:tcPr>
            <w:tcW w:w="1417" w:type="dxa"/>
          </w:tcPr>
          <w:p w:rsidR="00A31ACC" w:rsidRPr="002E7C06" w:rsidRDefault="00A31ACC" w:rsidP="00B25636">
            <w:pPr>
              <w:rPr>
                <w:rFonts w:ascii="Arial Narrow" w:hAnsi="Arial Narrow"/>
                <w:sz w:val="24"/>
                <w:szCs w:val="24"/>
                <w:lang w:val="sr-Cyrl-CS"/>
              </w:rPr>
            </w:pPr>
            <w:r w:rsidRPr="002E7C06">
              <w:rPr>
                <w:rFonts w:ascii="Arial Narrow" w:hAnsi="Arial Narrow"/>
                <w:sz w:val="24"/>
                <w:szCs w:val="24"/>
                <w:lang w:val="sr-Cyrl-CS"/>
              </w:rPr>
              <w:t>јуни 2014.</w:t>
            </w:r>
          </w:p>
        </w:tc>
        <w:tc>
          <w:tcPr>
            <w:tcW w:w="3119" w:type="dxa"/>
          </w:tcPr>
          <w:p w:rsidR="00A31ACC" w:rsidRPr="002E7C06" w:rsidRDefault="00A31ACC" w:rsidP="00B25636">
            <w:pPr>
              <w:rPr>
                <w:rFonts w:ascii="Arial Narrow" w:hAnsi="Arial Narrow"/>
                <w:sz w:val="24"/>
                <w:szCs w:val="24"/>
                <w:lang w:val="sr-Cyrl-CS"/>
              </w:rPr>
            </w:pPr>
            <w:r w:rsidRPr="002E7C06">
              <w:rPr>
                <w:rFonts w:ascii="Arial Narrow" w:hAnsi="Arial Narrow"/>
                <w:sz w:val="24"/>
                <w:szCs w:val="24"/>
                <w:lang w:val="sr-Cyrl-CS"/>
              </w:rPr>
              <w:t>Биљана Бошњак, координатор Тима за преве</w:t>
            </w:r>
            <w:r w:rsidR="00C24200" w:rsidRPr="002E7C06">
              <w:rPr>
                <w:rFonts w:ascii="Arial Narrow" w:hAnsi="Arial Narrow"/>
                <w:sz w:val="24"/>
                <w:szCs w:val="24"/>
                <w:lang w:val="sr-Cyrl-CS"/>
              </w:rPr>
              <w:t>нцију насиља, злостављања и занемаривања</w:t>
            </w:r>
          </w:p>
          <w:p w:rsidR="00A31ACC" w:rsidRPr="002E7C06" w:rsidRDefault="00A31ACC" w:rsidP="00B25636">
            <w:pPr>
              <w:rPr>
                <w:rFonts w:ascii="Arial Narrow" w:hAnsi="Arial Narrow"/>
                <w:sz w:val="24"/>
                <w:szCs w:val="24"/>
                <w:lang w:val="sr-Cyrl-CS"/>
              </w:rPr>
            </w:pPr>
            <w:r w:rsidRPr="002E7C06">
              <w:rPr>
                <w:rFonts w:ascii="Arial Narrow" w:hAnsi="Arial Narrow"/>
                <w:sz w:val="24"/>
                <w:szCs w:val="24"/>
                <w:lang w:val="sr-Cyrl-CS"/>
              </w:rPr>
              <w:t>Кристина Токоди-Крижан</w:t>
            </w:r>
            <w:r w:rsidR="00AB29F5" w:rsidRPr="002E7C06">
              <w:rPr>
                <w:rFonts w:ascii="Arial Narrow" w:hAnsi="Arial Narrow"/>
                <w:sz w:val="24"/>
                <w:szCs w:val="24"/>
                <w:lang w:val="sr-Cyrl-CS"/>
              </w:rPr>
              <w:t>, заштитар на раду</w:t>
            </w:r>
          </w:p>
          <w:p w:rsidR="00A31ACC" w:rsidRPr="002E7C06" w:rsidRDefault="00A31ACC" w:rsidP="00FA5A4C">
            <w:pPr>
              <w:rPr>
                <w:rFonts w:ascii="Arial Narrow" w:hAnsi="Arial Narrow"/>
                <w:sz w:val="24"/>
                <w:szCs w:val="24"/>
                <w:lang w:val="sr-Cyrl-CS"/>
              </w:rPr>
            </w:pPr>
          </w:p>
        </w:tc>
        <w:tc>
          <w:tcPr>
            <w:tcW w:w="2551" w:type="dxa"/>
          </w:tcPr>
          <w:p w:rsidR="00A31ACC" w:rsidRPr="002E7C06" w:rsidRDefault="00D47848" w:rsidP="00425033">
            <w:pPr>
              <w:pStyle w:val="ListParagraph"/>
              <w:numPr>
                <w:ilvl w:val="0"/>
                <w:numId w:val="5"/>
              </w:numPr>
              <w:ind w:left="34" w:firstLine="42"/>
              <w:rPr>
                <w:rFonts w:ascii="Arial Narrow" w:hAnsi="Arial Narrow" w:cs="Times New Roman"/>
                <w:sz w:val="24"/>
                <w:szCs w:val="24"/>
                <w:lang w:val="sr-Cyrl-CS"/>
              </w:rPr>
            </w:pPr>
            <w:r w:rsidRPr="002E7C06">
              <w:rPr>
                <w:rFonts w:ascii="Arial Narrow" w:hAnsi="Arial Narrow" w:cs="Times New Roman"/>
                <w:sz w:val="24"/>
                <w:szCs w:val="24"/>
                <w:lang w:val="sr-Cyrl-CS"/>
              </w:rPr>
              <w:t>анализа документације</w:t>
            </w:r>
          </w:p>
        </w:tc>
      </w:tr>
      <w:tr w:rsidR="00D47848" w:rsidRPr="002E7C06" w:rsidTr="00CE5B05">
        <w:tc>
          <w:tcPr>
            <w:tcW w:w="1701" w:type="dxa"/>
            <w:vMerge/>
          </w:tcPr>
          <w:p w:rsidR="00D47848" w:rsidRPr="002E7C06" w:rsidRDefault="00D47848" w:rsidP="00B25636">
            <w:pPr>
              <w:rPr>
                <w:rFonts w:ascii="Arial Narrow" w:hAnsi="Arial Narrow"/>
                <w:sz w:val="24"/>
                <w:szCs w:val="24"/>
              </w:rPr>
            </w:pPr>
          </w:p>
        </w:tc>
        <w:tc>
          <w:tcPr>
            <w:tcW w:w="3119" w:type="dxa"/>
          </w:tcPr>
          <w:p w:rsidR="00D47848" w:rsidRPr="002E7C06" w:rsidRDefault="00D47848" w:rsidP="00B25636">
            <w:pPr>
              <w:rPr>
                <w:rFonts w:ascii="Arial Narrow" w:hAnsi="Arial Narrow"/>
                <w:sz w:val="24"/>
                <w:szCs w:val="24"/>
                <w:lang w:val="sr-Cyrl-CS"/>
              </w:rPr>
            </w:pPr>
            <w:r w:rsidRPr="002E7C06">
              <w:rPr>
                <w:rFonts w:ascii="Arial Narrow" w:hAnsi="Arial Narrow"/>
                <w:sz w:val="24"/>
                <w:szCs w:val="24"/>
                <w:lang w:val="sr-Cyrl-CS"/>
              </w:rPr>
              <w:t xml:space="preserve">Проналажење доказа да је анализа ризика основа за </w:t>
            </w:r>
            <w:r w:rsidRPr="002E7C06">
              <w:rPr>
                <w:rFonts w:ascii="Arial Narrow" w:hAnsi="Arial Narrow"/>
                <w:sz w:val="24"/>
                <w:szCs w:val="24"/>
                <w:lang w:val="sr-Latn-CS"/>
              </w:rPr>
              <w:t>обезбеђивање сигурне и безбедне средине.</w:t>
            </w:r>
          </w:p>
        </w:tc>
        <w:tc>
          <w:tcPr>
            <w:tcW w:w="1417" w:type="dxa"/>
          </w:tcPr>
          <w:p w:rsidR="00D47848" w:rsidRPr="002E7C06" w:rsidRDefault="00D47848" w:rsidP="00B25636">
            <w:pPr>
              <w:rPr>
                <w:rFonts w:ascii="Arial Narrow" w:hAnsi="Arial Narrow"/>
                <w:sz w:val="24"/>
                <w:szCs w:val="24"/>
                <w:lang w:val="sr-Cyrl-CS"/>
              </w:rPr>
            </w:pPr>
            <w:r w:rsidRPr="002E7C06">
              <w:rPr>
                <w:rFonts w:ascii="Arial Narrow" w:hAnsi="Arial Narrow"/>
                <w:sz w:val="24"/>
                <w:szCs w:val="24"/>
                <w:lang w:val="sr-Cyrl-CS"/>
              </w:rPr>
              <w:t>јули 2014.</w:t>
            </w:r>
          </w:p>
        </w:tc>
        <w:tc>
          <w:tcPr>
            <w:tcW w:w="3119" w:type="dxa"/>
          </w:tcPr>
          <w:p w:rsidR="00D47848" w:rsidRPr="002E7C06" w:rsidRDefault="00D47848" w:rsidP="00AB29F5">
            <w:pPr>
              <w:rPr>
                <w:rFonts w:ascii="Arial Narrow" w:hAnsi="Arial Narrow"/>
                <w:sz w:val="24"/>
                <w:szCs w:val="24"/>
                <w:lang w:val="sr-Cyrl-CS"/>
              </w:rPr>
            </w:pPr>
            <w:r w:rsidRPr="002E7C06">
              <w:rPr>
                <w:rFonts w:ascii="Arial Narrow" w:hAnsi="Arial Narrow"/>
                <w:sz w:val="24"/>
                <w:szCs w:val="24"/>
                <w:lang w:val="sr-Cyrl-CS"/>
              </w:rPr>
              <w:t>Биљана Бошњак, координатор Тима за превенцију насиља, злостављања и занемаривања</w:t>
            </w:r>
          </w:p>
          <w:p w:rsidR="00D47848" w:rsidRPr="002E7C06" w:rsidRDefault="00D47848" w:rsidP="00AB29F5">
            <w:pPr>
              <w:rPr>
                <w:rFonts w:ascii="Arial Narrow" w:hAnsi="Arial Narrow"/>
                <w:sz w:val="24"/>
                <w:szCs w:val="24"/>
                <w:lang w:val="sr-Cyrl-CS"/>
              </w:rPr>
            </w:pPr>
            <w:r w:rsidRPr="002E7C06">
              <w:rPr>
                <w:rFonts w:ascii="Arial Narrow" w:hAnsi="Arial Narrow"/>
                <w:sz w:val="24"/>
                <w:szCs w:val="24"/>
                <w:lang w:val="sr-Cyrl-CS"/>
              </w:rPr>
              <w:t>Кристина Токоди-Крижан, заштитар на раду</w:t>
            </w:r>
          </w:p>
          <w:p w:rsidR="00D47848" w:rsidRPr="002E7C06" w:rsidRDefault="00D47848" w:rsidP="00B25636">
            <w:pPr>
              <w:rPr>
                <w:rFonts w:ascii="Arial Narrow" w:hAnsi="Arial Narrow"/>
                <w:sz w:val="24"/>
                <w:szCs w:val="24"/>
                <w:lang w:val="sr-Cyrl-CS"/>
              </w:rPr>
            </w:pPr>
          </w:p>
          <w:p w:rsidR="00D47848" w:rsidRPr="002E7C06" w:rsidRDefault="00D47848" w:rsidP="00B25636">
            <w:pPr>
              <w:rPr>
                <w:rFonts w:ascii="Arial Narrow" w:hAnsi="Arial Narrow"/>
                <w:sz w:val="24"/>
                <w:szCs w:val="24"/>
                <w:lang w:val="sr-Cyrl-CS"/>
              </w:rPr>
            </w:pPr>
          </w:p>
        </w:tc>
        <w:tc>
          <w:tcPr>
            <w:tcW w:w="2551" w:type="dxa"/>
          </w:tcPr>
          <w:p w:rsidR="00D47848" w:rsidRPr="002E7C06" w:rsidRDefault="00D47848" w:rsidP="00425033">
            <w:pPr>
              <w:pStyle w:val="ListParagraph"/>
              <w:numPr>
                <w:ilvl w:val="0"/>
                <w:numId w:val="5"/>
              </w:numPr>
              <w:ind w:left="34" w:firstLine="42"/>
              <w:rPr>
                <w:rFonts w:ascii="Arial Narrow" w:hAnsi="Arial Narrow" w:cs="Times New Roman"/>
                <w:sz w:val="24"/>
                <w:szCs w:val="24"/>
                <w:lang w:val="sr-Cyrl-CS"/>
              </w:rPr>
            </w:pPr>
            <w:r w:rsidRPr="002E7C06">
              <w:rPr>
                <w:rFonts w:ascii="Arial Narrow" w:hAnsi="Arial Narrow" w:cs="Times New Roman"/>
                <w:sz w:val="24"/>
                <w:szCs w:val="24"/>
                <w:lang w:val="sr-Cyrl-CS"/>
              </w:rPr>
              <w:t>анализа документације</w:t>
            </w:r>
          </w:p>
          <w:p w:rsidR="00CE5B05" w:rsidRPr="002E7C06" w:rsidRDefault="00CE5B05" w:rsidP="00425033">
            <w:pPr>
              <w:pStyle w:val="ListParagraph"/>
              <w:numPr>
                <w:ilvl w:val="0"/>
                <w:numId w:val="5"/>
              </w:numPr>
              <w:ind w:left="34" w:firstLine="42"/>
              <w:rPr>
                <w:rFonts w:ascii="Arial Narrow" w:hAnsi="Arial Narrow" w:cs="Times New Roman"/>
                <w:sz w:val="24"/>
                <w:szCs w:val="24"/>
                <w:lang w:val="sr-Cyrl-CS"/>
              </w:rPr>
            </w:pPr>
            <w:r w:rsidRPr="002E7C06">
              <w:rPr>
                <w:rFonts w:ascii="Arial Narrow" w:hAnsi="Arial Narrow" w:cs="Times New Roman"/>
                <w:sz w:val="24"/>
                <w:szCs w:val="24"/>
                <w:lang w:val="sr-Cyrl-CS"/>
              </w:rPr>
              <w:t>интервју</w:t>
            </w:r>
          </w:p>
        </w:tc>
      </w:tr>
      <w:tr w:rsidR="00D47848" w:rsidRPr="002E7C06" w:rsidTr="00CE5B05">
        <w:tc>
          <w:tcPr>
            <w:tcW w:w="1701" w:type="dxa"/>
            <w:vMerge/>
          </w:tcPr>
          <w:p w:rsidR="00D47848" w:rsidRPr="002E7C06" w:rsidRDefault="00D47848" w:rsidP="00B25636">
            <w:pPr>
              <w:rPr>
                <w:rFonts w:ascii="Arial Narrow" w:hAnsi="Arial Narrow"/>
                <w:sz w:val="24"/>
                <w:szCs w:val="24"/>
              </w:rPr>
            </w:pPr>
          </w:p>
        </w:tc>
        <w:tc>
          <w:tcPr>
            <w:tcW w:w="3119" w:type="dxa"/>
          </w:tcPr>
          <w:p w:rsidR="00D47848" w:rsidRPr="002E7C06" w:rsidRDefault="00D47848" w:rsidP="00B25636">
            <w:pPr>
              <w:rPr>
                <w:rFonts w:ascii="Arial Narrow" w:hAnsi="Arial Narrow"/>
                <w:sz w:val="24"/>
                <w:szCs w:val="24"/>
                <w:lang w:val="sr-Cyrl-CS"/>
              </w:rPr>
            </w:pPr>
            <w:r w:rsidRPr="002E7C06">
              <w:rPr>
                <w:rFonts w:ascii="Arial Narrow" w:hAnsi="Arial Narrow"/>
                <w:sz w:val="24"/>
                <w:szCs w:val="24"/>
                <w:lang w:val="sr-Cyrl-CS"/>
              </w:rPr>
              <w:t>Излиставање превентивних активности које доприносе безбедности у Установи</w:t>
            </w:r>
          </w:p>
          <w:p w:rsidR="00D47848" w:rsidRPr="002E7C06" w:rsidRDefault="00D47848" w:rsidP="00B25636">
            <w:pPr>
              <w:rPr>
                <w:rFonts w:ascii="Arial Narrow" w:hAnsi="Arial Narrow"/>
                <w:sz w:val="24"/>
                <w:szCs w:val="24"/>
                <w:lang w:val="sr-Cyrl-CS"/>
              </w:rPr>
            </w:pPr>
          </w:p>
          <w:p w:rsidR="00D47848" w:rsidRPr="002E7C06" w:rsidRDefault="00D47848" w:rsidP="00B25636">
            <w:pPr>
              <w:rPr>
                <w:rFonts w:ascii="Arial Narrow" w:hAnsi="Arial Narrow"/>
                <w:sz w:val="24"/>
                <w:szCs w:val="24"/>
                <w:lang w:val="sr-Cyrl-CS"/>
              </w:rPr>
            </w:pPr>
            <w:r w:rsidRPr="002E7C06">
              <w:rPr>
                <w:rFonts w:ascii="Arial Narrow" w:hAnsi="Arial Narrow"/>
                <w:sz w:val="24"/>
                <w:szCs w:val="24"/>
                <w:lang w:val="sr-Latn-CS"/>
              </w:rPr>
              <w:t xml:space="preserve"> </w:t>
            </w:r>
          </w:p>
        </w:tc>
        <w:tc>
          <w:tcPr>
            <w:tcW w:w="1417" w:type="dxa"/>
          </w:tcPr>
          <w:p w:rsidR="00D47848" w:rsidRPr="002E7C06" w:rsidRDefault="00D47848" w:rsidP="00B25636">
            <w:pPr>
              <w:rPr>
                <w:rFonts w:ascii="Arial Narrow" w:hAnsi="Arial Narrow"/>
                <w:sz w:val="24"/>
                <w:szCs w:val="24"/>
                <w:lang w:val="sr-Cyrl-CS"/>
              </w:rPr>
            </w:pPr>
            <w:r w:rsidRPr="002E7C06">
              <w:rPr>
                <w:rFonts w:ascii="Arial Narrow" w:hAnsi="Arial Narrow"/>
                <w:sz w:val="24"/>
                <w:szCs w:val="24"/>
                <w:lang w:val="sr-Cyrl-CS"/>
              </w:rPr>
              <w:t>јуни 2014.</w:t>
            </w:r>
          </w:p>
        </w:tc>
        <w:tc>
          <w:tcPr>
            <w:tcW w:w="3119" w:type="dxa"/>
          </w:tcPr>
          <w:p w:rsidR="00D47848" w:rsidRPr="002E7C06" w:rsidRDefault="00D47848" w:rsidP="00FA5A4C">
            <w:pPr>
              <w:rPr>
                <w:rFonts w:ascii="Arial Narrow" w:hAnsi="Arial Narrow"/>
                <w:sz w:val="24"/>
                <w:szCs w:val="24"/>
                <w:lang w:val="sr-Cyrl-CS"/>
              </w:rPr>
            </w:pPr>
            <w:r w:rsidRPr="002E7C06">
              <w:rPr>
                <w:rFonts w:ascii="Arial Narrow" w:hAnsi="Arial Narrow"/>
                <w:sz w:val="24"/>
                <w:szCs w:val="24"/>
                <w:lang w:val="sr-Cyrl-CS"/>
              </w:rPr>
              <w:t>Биљана Бошњак, координатор Тима за превенцију насиља, злостављања и занемаривања</w:t>
            </w:r>
          </w:p>
          <w:p w:rsidR="00D47848" w:rsidRPr="002E7C06" w:rsidRDefault="00D47848" w:rsidP="00FA5A4C">
            <w:pPr>
              <w:rPr>
                <w:rFonts w:ascii="Arial Narrow" w:hAnsi="Arial Narrow"/>
                <w:sz w:val="24"/>
                <w:szCs w:val="24"/>
                <w:lang w:val="sr-Cyrl-CS"/>
              </w:rPr>
            </w:pPr>
            <w:r w:rsidRPr="002E7C06">
              <w:rPr>
                <w:rFonts w:ascii="Arial Narrow" w:hAnsi="Arial Narrow"/>
                <w:sz w:val="24"/>
                <w:szCs w:val="24"/>
                <w:lang w:val="sr-Cyrl-CS"/>
              </w:rPr>
              <w:t>Кристина Токоди-Крижан, заштитар на раду</w:t>
            </w:r>
          </w:p>
          <w:p w:rsidR="00D47848" w:rsidRPr="002E7C06" w:rsidRDefault="00D47848" w:rsidP="00FA5A4C">
            <w:pPr>
              <w:rPr>
                <w:rFonts w:ascii="Arial Narrow" w:hAnsi="Arial Narrow"/>
                <w:sz w:val="24"/>
                <w:szCs w:val="24"/>
                <w:lang w:val="sr-Cyrl-CS"/>
              </w:rPr>
            </w:pPr>
          </w:p>
          <w:p w:rsidR="00D47848" w:rsidRPr="002E7C06" w:rsidRDefault="00D47848" w:rsidP="00B25636">
            <w:pPr>
              <w:rPr>
                <w:rFonts w:ascii="Arial Narrow" w:hAnsi="Arial Narrow"/>
                <w:sz w:val="24"/>
                <w:szCs w:val="24"/>
                <w:lang w:val="sr-Cyrl-CS"/>
              </w:rPr>
            </w:pPr>
          </w:p>
        </w:tc>
        <w:tc>
          <w:tcPr>
            <w:tcW w:w="2551" w:type="dxa"/>
          </w:tcPr>
          <w:p w:rsidR="00D47848" w:rsidRPr="002E7C06" w:rsidRDefault="00D47848" w:rsidP="00425033">
            <w:pPr>
              <w:pStyle w:val="ListParagraph"/>
              <w:numPr>
                <w:ilvl w:val="0"/>
                <w:numId w:val="5"/>
              </w:numPr>
              <w:ind w:left="34" w:firstLine="326"/>
              <w:rPr>
                <w:rFonts w:ascii="Arial Narrow" w:hAnsi="Arial Narrow" w:cs="Times New Roman"/>
                <w:sz w:val="24"/>
                <w:szCs w:val="24"/>
                <w:lang w:val="sr-Cyrl-CS"/>
              </w:rPr>
            </w:pPr>
            <w:r w:rsidRPr="002E7C06">
              <w:rPr>
                <w:rFonts w:ascii="Arial Narrow" w:hAnsi="Arial Narrow" w:cs="Times New Roman"/>
                <w:sz w:val="24"/>
                <w:szCs w:val="24"/>
                <w:lang w:val="sr-Cyrl-CS"/>
              </w:rPr>
              <w:t>анализа документације</w:t>
            </w:r>
          </w:p>
          <w:p w:rsidR="00D47848" w:rsidRPr="002E7C06" w:rsidRDefault="00CE5B05" w:rsidP="00425033">
            <w:pPr>
              <w:pStyle w:val="ListParagraph"/>
              <w:numPr>
                <w:ilvl w:val="0"/>
                <w:numId w:val="5"/>
              </w:numPr>
              <w:ind w:left="34" w:firstLine="326"/>
              <w:rPr>
                <w:rFonts w:ascii="Arial Narrow" w:hAnsi="Arial Narrow" w:cs="Times New Roman"/>
                <w:sz w:val="24"/>
                <w:szCs w:val="24"/>
                <w:lang w:val="sr-Cyrl-CS"/>
              </w:rPr>
            </w:pPr>
            <w:r w:rsidRPr="002E7C06">
              <w:rPr>
                <w:rFonts w:ascii="Arial Narrow" w:hAnsi="Arial Narrow" w:cs="Times New Roman"/>
                <w:sz w:val="24"/>
                <w:szCs w:val="24"/>
                <w:lang w:val="sr-Cyrl-CS"/>
              </w:rPr>
              <w:t>интервју</w:t>
            </w:r>
          </w:p>
        </w:tc>
      </w:tr>
      <w:tr w:rsidR="00CE5B05" w:rsidRPr="002E7C06" w:rsidTr="00CE5B05">
        <w:tc>
          <w:tcPr>
            <w:tcW w:w="1701" w:type="dxa"/>
            <w:vMerge/>
          </w:tcPr>
          <w:p w:rsidR="00CE5B05" w:rsidRPr="002E7C06" w:rsidRDefault="00CE5B05" w:rsidP="00B25636">
            <w:pPr>
              <w:rPr>
                <w:rFonts w:ascii="Arial Narrow" w:hAnsi="Arial Narrow"/>
                <w:sz w:val="24"/>
                <w:szCs w:val="24"/>
              </w:rPr>
            </w:pPr>
          </w:p>
        </w:tc>
        <w:tc>
          <w:tcPr>
            <w:tcW w:w="3119" w:type="dxa"/>
          </w:tcPr>
          <w:p w:rsidR="00CE5B05" w:rsidRPr="002E7C06" w:rsidRDefault="00CE5B05" w:rsidP="00B25636">
            <w:pPr>
              <w:rPr>
                <w:rFonts w:ascii="Arial Narrow" w:hAnsi="Arial Narrow"/>
                <w:sz w:val="24"/>
                <w:szCs w:val="24"/>
                <w:lang w:val="sr-Cyrl-CS"/>
              </w:rPr>
            </w:pPr>
            <w:r w:rsidRPr="002E7C06">
              <w:rPr>
                <w:rFonts w:ascii="Arial Narrow" w:hAnsi="Arial Narrow"/>
                <w:sz w:val="24"/>
                <w:szCs w:val="24"/>
                <w:lang w:val="sr-Cyrl-CS"/>
              </w:rPr>
              <w:t>Анализа функционисања мреже за заштиту деце од насиља</w:t>
            </w:r>
          </w:p>
        </w:tc>
        <w:tc>
          <w:tcPr>
            <w:tcW w:w="1417" w:type="dxa"/>
          </w:tcPr>
          <w:p w:rsidR="00CE5B05" w:rsidRPr="002E7C06" w:rsidRDefault="00CE5B05" w:rsidP="00B25636">
            <w:pPr>
              <w:rPr>
                <w:rFonts w:ascii="Arial Narrow" w:hAnsi="Arial Narrow"/>
                <w:sz w:val="24"/>
                <w:szCs w:val="24"/>
                <w:lang w:val="sr-Cyrl-CS"/>
              </w:rPr>
            </w:pPr>
            <w:r w:rsidRPr="002E7C06">
              <w:rPr>
                <w:rFonts w:ascii="Arial Narrow" w:hAnsi="Arial Narrow"/>
                <w:sz w:val="24"/>
                <w:szCs w:val="24"/>
                <w:lang w:val="sr-Cyrl-CS"/>
              </w:rPr>
              <w:t>јуни 2014.</w:t>
            </w:r>
          </w:p>
        </w:tc>
        <w:tc>
          <w:tcPr>
            <w:tcW w:w="3119" w:type="dxa"/>
          </w:tcPr>
          <w:p w:rsidR="00CE5B05" w:rsidRPr="002E7C06" w:rsidRDefault="00CE5B05" w:rsidP="00B25636">
            <w:pPr>
              <w:rPr>
                <w:rFonts w:ascii="Arial Narrow" w:hAnsi="Arial Narrow"/>
                <w:sz w:val="24"/>
                <w:szCs w:val="24"/>
                <w:lang w:val="sr-Cyrl-CS"/>
              </w:rPr>
            </w:pPr>
            <w:r w:rsidRPr="002E7C06">
              <w:rPr>
                <w:rFonts w:ascii="Arial Narrow" w:hAnsi="Arial Narrow"/>
                <w:sz w:val="24"/>
                <w:szCs w:val="24"/>
                <w:lang w:val="sr-Cyrl-CS"/>
              </w:rPr>
              <w:t>Биљана Бошњак, координатор Тима за заштиту деце од насиља, злостављања и занемаривања</w:t>
            </w:r>
          </w:p>
        </w:tc>
        <w:tc>
          <w:tcPr>
            <w:tcW w:w="2551" w:type="dxa"/>
          </w:tcPr>
          <w:p w:rsidR="00CE5B05" w:rsidRPr="002E7C06" w:rsidRDefault="00CE5B05" w:rsidP="00425033">
            <w:pPr>
              <w:pStyle w:val="ListParagraph"/>
              <w:numPr>
                <w:ilvl w:val="0"/>
                <w:numId w:val="5"/>
              </w:numPr>
              <w:ind w:left="34" w:firstLine="326"/>
              <w:rPr>
                <w:rFonts w:ascii="Arial Narrow" w:hAnsi="Arial Narrow" w:cs="Times New Roman"/>
                <w:sz w:val="24"/>
                <w:szCs w:val="24"/>
                <w:lang w:val="sr-Cyrl-CS"/>
              </w:rPr>
            </w:pPr>
            <w:r w:rsidRPr="002E7C06">
              <w:rPr>
                <w:rFonts w:ascii="Arial Narrow" w:hAnsi="Arial Narrow" w:cs="Times New Roman"/>
                <w:sz w:val="24"/>
                <w:szCs w:val="24"/>
                <w:lang w:val="sr-Cyrl-CS"/>
              </w:rPr>
              <w:t>анализа документације</w:t>
            </w:r>
          </w:p>
          <w:p w:rsidR="00CE5B05" w:rsidRPr="002E7C06" w:rsidRDefault="00CE5B05" w:rsidP="00425033">
            <w:pPr>
              <w:pStyle w:val="ListParagraph"/>
              <w:numPr>
                <w:ilvl w:val="0"/>
                <w:numId w:val="5"/>
              </w:numPr>
              <w:ind w:left="34" w:firstLine="326"/>
              <w:rPr>
                <w:rFonts w:ascii="Arial Narrow" w:hAnsi="Arial Narrow" w:cs="Times New Roman"/>
                <w:sz w:val="24"/>
                <w:szCs w:val="24"/>
                <w:lang w:val="sr-Cyrl-CS"/>
              </w:rPr>
            </w:pPr>
            <w:r w:rsidRPr="002E7C06">
              <w:rPr>
                <w:rFonts w:ascii="Arial Narrow" w:hAnsi="Arial Narrow" w:cs="Times New Roman"/>
                <w:sz w:val="24"/>
                <w:szCs w:val="24"/>
                <w:lang w:val="sr-Cyrl-CS"/>
              </w:rPr>
              <w:t>интервју</w:t>
            </w:r>
          </w:p>
        </w:tc>
      </w:tr>
      <w:tr w:rsidR="00CE5B05" w:rsidRPr="002E7C06" w:rsidTr="00CE5B05">
        <w:tc>
          <w:tcPr>
            <w:tcW w:w="1701" w:type="dxa"/>
            <w:vMerge/>
          </w:tcPr>
          <w:p w:rsidR="00CE5B05" w:rsidRPr="002E7C06" w:rsidRDefault="00CE5B05" w:rsidP="00B25636">
            <w:pPr>
              <w:rPr>
                <w:rFonts w:ascii="Arial Narrow" w:hAnsi="Arial Narrow"/>
                <w:sz w:val="24"/>
                <w:szCs w:val="24"/>
              </w:rPr>
            </w:pPr>
          </w:p>
        </w:tc>
        <w:tc>
          <w:tcPr>
            <w:tcW w:w="3119" w:type="dxa"/>
          </w:tcPr>
          <w:p w:rsidR="00CE5B05" w:rsidRPr="002E7C06" w:rsidRDefault="00CE5B05" w:rsidP="00B25636">
            <w:pPr>
              <w:rPr>
                <w:rFonts w:ascii="Arial Narrow" w:hAnsi="Arial Narrow" w:cs="Times New Roman"/>
                <w:sz w:val="24"/>
                <w:szCs w:val="24"/>
                <w:lang w:val="sr-Cyrl-CS"/>
              </w:rPr>
            </w:pPr>
            <w:r w:rsidRPr="002E7C06">
              <w:rPr>
                <w:rFonts w:ascii="Arial Narrow" w:hAnsi="Arial Narrow" w:cs="Times New Roman"/>
                <w:sz w:val="24"/>
                <w:szCs w:val="24"/>
                <w:lang w:val="sr-Cyrl-CS"/>
              </w:rPr>
              <w:t xml:space="preserve">Утврђивање облика информисања и подучавања </w:t>
            </w:r>
            <w:r w:rsidRPr="002E7C06">
              <w:rPr>
                <w:rFonts w:ascii="Arial Narrow" w:hAnsi="Arial Narrow" w:cs="Times New Roman"/>
                <w:sz w:val="24"/>
                <w:szCs w:val="24"/>
                <w:lang w:val="sr-Cyrl-CS"/>
              </w:rPr>
              <w:lastRenderedPageBreak/>
              <w:t xml:space="preserve">родитеља и запослених које Установа обезбеђује у циљу заштите права </w:t>
            </w:r>
          </w:p>
          <w:p w:rsidR="00CE5B05" w:rsidRPr="002E7C06" w:rsidRDefault="00CE5B05" w:rsidP="00B25636">
            <w:pPr>
              <w:rPr>
                <w:rFonts w:ascii="Arial Narrow" w:hAnsi="Arial Narrow" w:cs="Times New Roman"/>
                <w:sz w:val="24"/>
                <w:szCs w:val="24"/>
                <w:lang w:val="sr-Cyrl-CS"/>
              </w:rPr>
            </w:pPr>
          </w:p>
          <w:p w:rsidR="00CE5B05" w:rsidRPr="002E7C06" w:rsidRDefault="00CE5B05" w:rsidP="00B25636">
            <w:pPr>
              <w:rPr>
                <w:rFonts w:ascii="Arial Narrow" w:hAnsi="Arial Narrow" w:cs="Times New Roman"/>
                <w:sz w:val="24"/>
                <w:szCs w:val="24"/>
              </w:rPr>
            </w:pPr>
          </w:p>
        </w:tc>
        <w:tc>
          <w:tcPr>
            <w:tcW w:w="1417" w:type="dxa"/>
          </w:tcPr>
          <w:p w:rsidR="00CE5B05" w:rsidRPr="002E7C06" w:rsidRDefault="00CE5B05" w:rsidP="00B25636">
            <w:pPr>
              <w:rPr>
                <w:rFonts w:ascii="Arial Narrow" w:hAnsi="Arial Narrow"/>
                <w:sz w:val="24"/>
                <w:szCs w:val="24"/>
                <w:lang w:val="sr-Cyrl-CS"/>
              </w:rPr>
            </w:pPr>
            <w:r w:rsidRPr="002E7C06">
              <w:rPr>
                <w:rFonts w:ascii="Arial Narrow" w:hAnsi="Arial Narrow"/>
                <w:sz w:val="24"/>
                <w:szCs w:val="24"/>
                <w:lang w:val="sr-Cyrl-CS"/>
              </w:rPr>
              <w:lastRenderedPageBreak/>
              <w:t>јуни 2014.</w:t>
            </w:r>
          </w:p>
        </w:tc>
        <w:tc>
          <w:tcPr>
            <w:tcW w:w="3119" w:type="dxa"/>
          </w:tcPr>
          <w:p w:rsidR="00CE5B05" w:rsidRPr="002E7C06" w:rsidRDefault="00CE5B05" w:rsidP="00B25636">
            <w:pPr>
              <w:rPr>
                <w:rFonts w:ascii="Arial Narrow" w:hAnsi="Arial Narrow"/>
                <w:sz w:val="24"/>
                <w:szCs w:val="24"/>
                <w:lang w:val="sr-Cyrl-CS"/>
              </w:rPr>
            </w:pPr>
            <w:r w:rsidRPr="002E7C06">
              <w:rPr>
                <w:rFonts w:ascii="Arial Narrow" w:hAnsi="Arial Narrow"/>
                <w:sz w:val="24"/>
                <w:szCs w:val="24"/>
                <w:lang w:val="sr-Cyrl-CS"/>
              </w:rPr>
              <w:t xml:space="preserve">Биљана Бошњак, координатор Тима за заштиту деце од </w:t>
            </w:r>
            <w:r w:rsidRPr="002E7C06">
              <w:rPr>
                <w:rFonts w:ascii="Arial Narrow" w:hAnsi="Arial Narrow"/>
                <w:sz w:val="24"/>
                <w:szCs w:val="24"/>
                <w:lang w:val="sr-Cyrl-CS"/>
              </w:rPr>
              <w:lastRenderedPageBreak/>
              <w:t>насиља, злостављања и занемаривања</w:t>
            </w:r>
          </w:p>
          <w:p w:rsidR="00CE5B05" w:rsidRPr="002E7C06" w:rsidRDefault="00CE5B05" w:rsidP="00B25636">
            <w:pPr>
              <w:rPr>
                <w:rFonts w:ascii="Arial Narrow" w:hAnsi="Arial Narrow"/>
                <w:sz w:val="24"/>
                <w:szCs w:val="24"/>
                <w:lang w:val="sr-Cyrl-CS"/>
              </w:rPr>
            </w:pPr>
            <w:r w:rsidRPr="002E7C06">
              <w:rPr>
                <w:rFonts w:ascii="Arial Narrow" w:hAnsi="Arial Narrow"/>
                <w:sz w:val="24"/>
                <w:szCs w:val="24"/>
                <w:lang w:val="sr-Cyrl-CS"/>
              </w:rPr>
              <w:t>Сандра Зекић, секретар Установе</w:t>
            </w:r>
          </w:p>
        </w:tc>
        <w:tc>
          <w:tcPr>
            <w:tcW w:w="2551" w:type="dxa"/>
          </w:tcPr>
          <w:p w:rsidR="00CE5B05" w:rsidRPr="002E7C06" w:rsidRDefault="00CE5B05" w:rsidP="00425033">
            <w:pPr>
              <w:pStyle w:val="ListParagraph"/>
              <w:numPr>
                <w:ilvl w:val="0"/>
                <w:numId w:val="5"/>
              </w:numPr>
              <w:ind w:left="34" w:firstLine="326"/>
              <w:rPr>
                <w:rFonts w:ascii="Arial Narrow" w:hAnsi="Arial Narrow" w:cs="Times New Roman"/>
                <w:sz w:val="24"/>
                <w:szCs w:val="24"/>
                <w:lang w:val="sr-Cyrl-CS"/>
              </w:rPr>
            </w:pPr>
            <w:r w:rsidRPr="002E7C06">
              <w:rPr>
                <w:rFonts w:ascii="Arial Narrow" w:hAnsi="Arial Narrow" w:cs="Times New Roman"/>
                <w:sz w:val="24"/>
                <w:szCs w:val="24"/>
                <w:lang w:val="sr-Cyrl-CS"/>
              </w:rPr>
              <w:lastRenderedPageBreak/>
              <w:t>анализа документације</w:t>
            </w:r>
          </w:p>
          <w:p w:rsidR="00CE5B05" w:rsidRPr="002E7C06" w:rsidRDefault="00CE5B05" w:rsidP="00425033">
            <w:pPr>
              <w:pStyle w:val="ListParagraph"/>
              <w:numPr>
                <w:ilvl w:val="0"/>
                <w:numId w:val="5"/>
              </w:numPr>
              <w:ind w:left="34" w:firstLine="326"/>
              <w:rPr>
                <w:rFonts w:ascii="Arial Narrow" w:hAnsi="Arial Narrow" w:cs="Times New Roman"/>
                <w:sz w:val="24"/>
                <w:szCs w:val="24"/>
                <w:lang w:val="sr-Cyrl-CS"/>
              </w:rPr>
            </w:pPr>
            <w:r w:rsidRPr="002E7C06">
              <w:rPr>
                <w:rFonts w:ascii="Arial Narrow" w:hAnsi="Arial Narrow" w:cs="Times New Roman"/>
                <w:sz w:val="24"/>
                <w:szCs w:val="24"/>
                <w:lang w:val="sr-Cyrl-CS"/>
              </w:rPr>
              <w:lastRenderedPageBreak/>
              <w:t>интервју</w:t>
            </w:r>
          </w:p>
        </w:tc>
      </w:tr>
      <w:tr w:rsidR="00CE5B05" w:rsidRPr="002E7C06" w:rsidTr="00CE5B05">
        <w:tc>
          <w:tcPr>
            <w:tcW w:w="1701" w:type="dxa"/>
            <w:vMerge w:val="restart"/>
          </w:tcPr>
          <w:p w:rsidR="00CE5B05" w:rsidRPr="002E7C06" w:rsidRDefault="00CE5B05" w:rsidP="00B25636">
            <w:pPr>
              <w:rPr>
                <w:rFonts w:ascii="Arial Narrow" w:hAnsi="Arial Narrow"/>
                <w:sz w:val="24"/>
                <w:szCs w:val="24"/>
                <w:lang w:val="sr-Cyrl-CS"/>
              </w:rPr>
            </w:pPr>
            <w:r w:rsidRPr="002E7C06">
              <w:rPr>
                <w:rFonts w:ascii="Arial Narrow" w:hAnsi="Arial Narrow"/>
                <w:sz w:val="24"/>
                <w:szCs w:val="24"/>
                <w:lang w:val="sr-Cyrl-CS"/>
              </w:rPr>
              <w:lastRenderedPageBreak/>
              <w:t>4.2. Предшколска установа осигурава да потребе деце и породице буду задовољене</w:t>
            </w:r>
          </w:p>
        </w:tc>
        <w:tc>
          <w:tcPr>
            <w:tcW w:w="3119" w:type="dxa"/>
          </w:tcPr>
          <w:p w:rsidR="00CE5B05" w:rsidRPr="002E7C06" w:rsidRDefault="00CE5B05" w:rsidP="00B25636">
            <w:pPr>
              <w:rPr>
                <w:rFonts w:ascii="Arial Narrow" w:hAnsi="Arial Narrow"/>
                <w:sz w:val="24"/>
                <w:szCs w:val="24"/>
                <w:lang w:val="sr-Cyrl-CS"/>
              </w:rPr>
            </w:pPr>
            <w:r w:rsidRPr="002E7C06">
              <w:rPr>
                <w:rFonts w:ascii="Arial Narrow" w:hAnsi="Arial Narrow"/>
                <w:sz w:val="24"/>
                <w:szCs w:val="24"/>
                <w:lang w:val="sr-Cyrl-CS"/>
              </w:rPr>
              <w:t>Процена усклађености критеријума за упис деце у Установу са законском регулативом</w:t>
            </w:r>
          </w:p>
          <w:p w:rsidR="00CE5B05" w:rsidRPr="002E7C06" w:rsidRDefault="00CE5B05" w:rsidP="00B25636">
            <w:pPr>
              <w:rPr>
                <w:rFonts w:ascii="Arial Narrow" w:hAnsi="Arial Narrow"/>
                <w:sz w:val="24"/>
                <w:szCs w:val="24"/>
                <w:lang w:val="sr-Cyrl-CS"/>
              </w:rPr>
            </w:pPr>
          </w:p>
        </w:tc>
        <w:tc>
          <w:tcPr>
            <w:tcW w:w="1417" w:type="dxa"/>
          </w:tcPr>
          <w:p w:rsidR="00CE5B05" w:rsidRPr="002E7C06" w:rsidRDefault="00CE5B05" w:rsidP="00B25636">
            <w:pPr>
              <w:rPr>
                <w:rFonts w:ascii="Arial Narrow" w:hAnsi="Arial Narrow"/>
                <w:sz w:val="24"/>
                <w:szCs w:val="24"/>
                <w:lang w:val="sr-Cyrl-CS"/>
              </w:rPr>
            </w:pPr>
            <w:r w:rsidRPr="002E7C06">
              <w:rPr>
                <w:rFonts w:ascii="Arial Narrow" w:hAnsi="Arial Narrow"/>
                <w:sz w:val="24"/>
                <w:szCs w:val="24"/>
                <w:lang w:val="sr-Cyrl-CS"/>
              </w:rPr>
              <w:t xml:space="preserve">јуни 2014. </w:t>
            </w:r>
          </w:p>
        </w:tc>
        <w:tc>
          <w:tcPr>
            <w:tcW w:w="3119" w:type="dxa"/>
          </w:tcPr>
          <w:p w:rsidR="00CE5B05" w:rsidRPr="002E7C06" w:rsidRDefault="00CE5B05" w:rsidP="00B25636">
            <w:pPr>
              <w:rPr>
                <w:rFonts w:ascii="Arial Narrow" w:hAnsi="Arial Narrow"/>
                <w:sz w:val="24"/>
                <w:szCs w:val="24"/>
                <w:lang w:val="sr-Cyrl-CS"/>
              </w:rPr>
            </w:pPr>
            <w:r w:rsidRPr="002E7C06">
              <w:rPr>
                <w:rFonts w:ascii="Arial Narrow" w:hAnsi="Arial Narrow"/>
                <w:sz w:val="24"/>
                <w:szCs w:val="24"/>
                <w:lang w:val="sr-Cyrl-CS"/>
              </w:rPr>
              <w:t>Мирјана Гуриновић, помоћник директора</w:t>
            </w:r>
          </w:p>
        </w:tc>
        <w:tc>
          <w:tcPr>
            <w:tcW w:w="2551" w:type="dxa"/>
          </w:tcPr>
          <w:p w:rsidR="00CE5B05" w:rsidRPr="002E7C06" w:rsidRDefault="00CE5B05" w:rsidP="00425033">
            <w:pPr>
              <w:pStyle w:val="ListParagraph"/>
              <w:numPr>
                <w:ilvl w:val="0"/>
                <w:numId w:val="5"/>
              </w:numPr>
              <w:ind w:left="176" w:firstLine="184"/>
              <w:rPr>
                <w:rFonts w:ascii="Arial Narrow" w:hAnsi="Arial Narrow" w:cs="Times New Roman"/>
                <w:sz w:val="24"/>
                <w:szCs w:val="24"/>
                <w:lang w:val="sr-Cyrl-CS"/>
              </w:rPr>
            </w:pPr>
            <w:r w:rsidRPr="002E7C06">
              <w:rPr>
                <w:rFonts w:ascii="Arial Narrow" w:hAnsi="Arial Narrow" w:cs="Times New Roman"/>
                <w:sz w:val="24"/>
                <w:szCs w:val="24"/>
                <w:lang w:val="sr-Cyrl-CS"/>
              </w:rPr>
              <w:t>анализа документације</w:t>
            </w:r>
          </w:p>
          <w:p w:rsidR="00CE5B05" w:rsidRPr="002E7C06" w:rsidRDefault="00CE5B05" w:rsidP="00425033">
            <w:pPr>
              <w:pStyle w:val="ListParagraph"/>
              <w:numPr>
                <w:ilvl w:val="0"/>
                <w:numId w:val="5"/>
              </w:numPr>
              <w:ind w:left="176" w:firstLine="184"/>
              <w:rPr>
                <w:rFonts w:ascii="Arial Narrow" w:hAnsi="Arial Narrow" w:cs="Times New Roman"/>
                <w:sz w:val="24"/>
                <w:szCs w:val="24"/>
                <w:lang w:val="sr-Cyrl-CS"/>
              </w:rPr>
            </w:pPr>
            <w:r w:rsidRPr="002E7C06">
              <w:rPr>
                <w:rFonts w:ascii="Arial Narrow" w:hAnsi="Arial Narrow" w:cs="Times New Roman"/>
                <w:sz w:val="24"/>
                <w:szCs w:val="24"/>
                <w:lang w:val="sr-Cyrl-CS"/>
              </w:rPr>
              <w:t>интервју</w:t>
            </w:r>
          </w:p>
        </w:tc>
      </w:tr>
      <w:tr w:rsidR="00CE5B05" w:rsidRPr="002E7C06" w:rsidTr="00CE5B05">
        <w:tc>
          <w:tcPr>
            <w:tcW w:w="1701" w:type="dxa"/>
            <w:vMerge/>
          </w:tcPr>
          <w:p w:rsidR="00CE5B05" w:rsidRPr="002E7C06" w:rsidRDefault="00CE5B05" w:rsidP="00B25636">
            <w:pPr>
              <w:rPr>
                <w:rFonts w:ascii="Arial Narrow" w:hAnsi="Arial Narrow"/>
                <w:sz w:val="24"/>
                <w:szCs w:val="24"/>
                <w:lang w:val="sr-Cyrl-CS"/>
              </w:rPr>
            </w:pPr>
          </w:p>
        </w:tc>
        <w:tc>
          <w:tcPr>
            <w:tcW w:w="3119" w:type="dxa"/>
          </w:tcPr>
          <w:p w:rsidR="00CE5B05" w:rsidRPr="002E7C06" w:rsidRDefault="00CE5B05" w:rsidP="00B25636">
            <w:pPr>
              <w:rPr>
                <w:rFonts w:ascii="Arial Narrow" w:hAnsi="Arial Narrow"/>
                <w:sz w:val="24"/>
                <w:szCs w:val="24"/>
                <w:lang w:val="sr-Cyrl-CS"/>
              </w:rPr>
            </w:pPr>
            <w:r w:rsidRPr="002E7C06">
              <w:rPr>
                <w:rFonts w:ascii="Arial Narrow" w:hAnsi="Arial Narrow"/>
                <w:sz w:val="24"/>
                <w:szCs w:val="24"/>
                <w:lang w:val="sr-Cyrl-CS"/>
              </w:rPr>
              <w:t>Утврђивање доказа о спровођењу мера превентивне здравствене заштите у Установи</w:t>
            </w:r>
          </w:p>
        </w:tc>
        <w:tc>
          <w:tcPr>
            <w:tcW w:w="1417" w:type="dxa"/>
          </w:tcPr>
          <w:p w:rsidR="00CE5B05" w:rsidRPr="002E7C06" w:rsidRDefault="00CE5B05" w:rsidP="00B25636">
            <w:pPr>
              <w:rPr>
                <w:rFonts w:ascii="Arial Narrow" w:hAnsi="Arial Narrow"/>
                <w:sz w:val="24"/>
                <w:szCs w:val="24"/>
                <w:lang w:val="sr-Cyrl-CS"/>
              </w:rPr>
            </w:pPr>
            <w:r w:rsidRPr="002E7C06">
              <w:rPr>
                <w:rFonts w:ascii="Arial Narrow" w:hAnsi="Arial Narrow"/>
                <w:sz w:val="24"/>
                <w:szCs w:val="24"/>
                <w:lang w:val="sr-Cyrl-CS"/>
              </w:rPr>
              <w:t>јуни 2014-</w:t>
            </w:r>
          </w:p>
        </w:tc>
        <w:tc>
          <w:tcPr>
            <w:tcW w:w="3119" w:type="dxa"/>
          </w:tcPr>
          <w:p w:rsidR="00CE5B05" w:rsidRPr="002E7C06" w:rsidRDefault="00CE5B05" w:rsidP="00B25636">
            <w:pPr>
              <w:rPr>
                <w:rFonts w:ascii="Arial Narrow" w:hAnsi="Arial Narrow"/>
                <w:sz w:val="24"/>
                <w:szCs w:val="24"/>
                <w:lang w:val="sr-Cyrl-CS"/>
              </w:rPr>
            </w:pPr>
            <w:r w:rsidRPr="002E7C06">
              <w:rPr>
                <w:rFonts w:ascii="Arial Narrow" w:hAnsi="Arial Narrow"/>
                <w:sz w:val="24"/>
                <w:szCs w:val="24"/>
                <w:lang w:val="sr-Cyrl-CS"/>
              </w:rPr>
              <w:t>Андреа Влаовић Ковачев и Ева Томек, медицинске сестре на превентиви</w:t>
            </w:r>
          </w:p>
        </w:tc>
        <w:tc>
          <w:tcPr>
            <w:tcW w:w="2551" w:type="dxa"/>
          </w:tcPr>
          <w:p w:rsidR="00CE5B05" w:rsidRPr="002E7C06" w:rsidRDefault="00CE5B05" w:rsidP="00425033">
            <w:pPr>
              <w:pStyle w:val="ListParagraph"/>
              <w:numPr>
                <w:ilvl w:val="0"/>
                <w:numId w:val="5"/>
              </w:numPr>
              <w:ind w:left="176" w:firstLine="184"/>
              <w:rPr>
                <w:rFonts w:ascii="Arial Narrow" w:hAnsi="Arial Narrow" w:cs="Times New Roman"/>
                <w:sz w:val="24"/>
                <w:szCs w:val="24"/>
                <w:lang w:val="sr-Cyrl-CS"/>
              </w:rPr>
            </w:pPr>
            <w:r w:rsidRPr="002E7C06">
              <w:rPr>
                <w:rFonts w:ascii="Arial Narrow" w:hAnsi="Arial Narrow" w:cs="Times New Roman"/>
                <w:sz w:val="24"/>
                <w:szCs w:val="24"/>
                <w:lang w:val="sr-Cyrl-CS"/>
              </w:rPr>
              <w:t>анализа документације</w:t>
            </w:r>
          </w:p>
          <w:p w:rsidR="00CE5B05" w:rsidRPr="002E7C06" w:rsidRDefault="00CE5B05" w:rsidP="00425033">
            <w:pPr>
              <w:pStyle w:val="ListParagraph"/>
              <w:numPr>
                <w:ilvl w:val="0"/>
                <w:numId w:val="5"/>
              </w:numPr>
              <w:ind w:left="176" w:firstLine="184"/>
              <w:rPr>
                <w:rFonts w:ascii="Arial Narrow" w:hAnsi="Arial Narrow" w:cs="Times New Roman"/>
                <w:sz w:val="24"/>
                <w:szCs w:val="24"/>
                <w:lang w:val="sr-Cyrl-CS"/>
              </w:rPr>
            </w:pPr>
            <w:r w:rsidRPr="002E7C06">
              <w:rPr>
                <w:rFonts w:ascii="Arial Narrow" w:hAnsi="Arial Narrow" w:cs="Times New Roman"/>
                <w:sz w:val="24"/>
                <w:szCs w:val="24"/>
                <w:lang w:val="sr-Cyrl-CS"/>
              </w:rPr>
              <w:t>интервју</w:t>
            </w:r>
          </w:p>
        </w:tc>
      </w:tr>
      <w:tr w:rsidR="00CE5B05" w:rsidRPr="002E7C06" w:rsidTr="00CE5B05">
        <w:tc>
          <w:tcPr>
            <w:tcW w:w="1701" w:type="dxa"/>
            <w:vMerge/>
          </w:tcPr>
          <w:p w:rsidR="00CE5B05" w:rsidRPr="002E7C06" w:rsidRDefault="00CE5B05" w:rsidP="00B25636">
            <w:pPr>
              <w:rPr>
                <w:rFonts w:ascii="Arial Narrow" w:hAnsi="Arial Narrow"/>
                <w:sz w:val="24"/>
                <w:szCs w:val="24"/>
                <w:lang w:val="sr-Cyrl-CS"/>
              </w:rPr>
            </w:pPr>
          </w:p>
        </w:tc>
        <w:tc>
          <w:tcPr>
            <w:tcW w:w="3119" w:type="dxa"/>
          </w:tcPr>
          <w:p w:rsidR="00CE5B05" w:rsidRPr="002E7C06" w:rsidRDefault="00CE5B05" w:rsidP="00CE5B05">
            <w:pPr>
              <w:rPr>
                <w:rFonts w:ascii="Arial Narrow" w:hAnsi="Arial Narrow"/>
                <w:sz w:val="24"/>
                <w:szCs w:val="24"/>
                <w:lang w:val="sr-Cyrl-CS"/>
              </w:rPr>
            </w:pPr>
            <w:r w:rsidRPr="002E7C06">
              <w:rPr>
                <w:rFonts w:ascii="Arial Narrow" w:hAnsi="Arial Narrow"/>
                <w:sz w:val="24"/>
                <w:szCs w:val="24"/>
                <w:lang w:val="sr-Cyrl-CS"/>
              </w:rPr>
              <w:t>Анализа</w:t>
            </w:r>
          </w:p>
          <w:p w:rsidR="00CE5B05" w:rsidRPr="002E7C06" w:rsidRDefault="00CE5B05" w:rsidP="00CE5B05">
            <w:pPr>
              <w:rPr>
                <w:rFonts w:ascii="Arial Narrow" w:hAnsi="Arial Narrow"/>
                <w:sz w:val="24"/>
                <w:szCs w:val="24"/>
                <w:lang w:val="sr-Cyrl-CS"/>
              </w:rPr>
            </w:pPr>
            <w:r w:rsidRPr="002E7C06">
              <w:rPr>
                <w:rFonts w:ascii="Arial Narrow" w:hAnsi="Arial Narrow"/>
                <w:sz w:val="24"/>
                <w:szCs w:val="24"/>
                <w:lang w:val="sr-Cyrl-CS"/>
              </w:rPr>
              <w:t xml:space="preserve"> Програма социјалне заштите и његове реализације</w:t>
            </w:r>
          </w:p>
        </w:tc>
        <w:tc>
          <w:tcPr>
            <w:tcW w:w="1417" w:type="dxa"/>
          </w:tcPr>
          <w:p w:rsidR="00CE5B05" w:rsidRPr="002E7C06" w:rsidRDefault="00CE5B05" w:rsidP="00B25636">
            <w:pPr>
              <w:rPr>
                <w:rFonts w:ascii="Arial Narrow" w:hAnsi="Arial Narrow"/>
                <w:sz w:val="24"/>
                <w:szCs w:val="24"/>
                <w:lang w:val="sr-Cyrl-CS"/>
              </w:rPr>
            </w:pPr>
            <w:r w:rsidRPr="002E7C06">
              <w:rPr>
                <w:rFonts w:ascii="Arial Narrow" w:hAnsi="Arial Narrow"/>
                <w:sz w:val="24"/>
                <w:szCs w:val="24"/>
                <w:lang w:val="sr-Cyrl-CS"/>
              </w:rPr>
              <w:t>јуни 2014-</w:t>
            </w:r>
          </w:p>
        </w:tc>
        <w:tc>
          <w:tcPr>
            <w:tcW w:w="3119" w:type="dxa"/>
          </w:tcPr>
          <w:p w:rsidR="00CE5B05" w:rsidRPr="002E7C06" w:rsidRDefault="00CE5B05" w:rsidP="00B25636">
            <w:pPr>
              <w:rPr>
                <w:rFonts w:ascii="Arial Narrow" w:hAnsi="Arial Narrow"/>
                <w:sz w:val="24"/>
                <w:szCs w:val="24"/>
                <w:lang w:val="sr-Cyrl-CS"/>
              </w:rPr>
            </w:pPr>
            <w:r w:rsidRPr="002E7C06">
              <w:rPr>
                <w:rFonts w:ascii="Arial Narrow" w:hAnsi="Arial Narrow"/>
                <w:sz w:val="24"/>
                <w:szCs w:val="24"/>
                <w:lang w:val="sr-Cyrl-CS"/>
              </w:rPr>
              <w:t>Сандра Зекић, секретар Установе</w:t>
            </w:r>
          </w:p>
        </w:tc>
        <w:tc>
          <w:tcPr>
            <w:tcW w:w="2551" w:type="dxa"/>
          </w:tcPr>
          <w:p w:rsidR="00CE5B05" w:rsidRPr="002E7C06" w:rsidRDefault="00CE5B05" w:rsidP="00425033">
            <w:pPr>
              <w:pStyle w:val="ListParagraph"/>
              <w:numPr>
                <w:ilvl w:val="0"/>
                <w:numId w:val="5"/>
              </w:numPr>
              <w:ind w:left="176" w:firstLine="184"/>
              <w:rPr>
                <w:rFonts w:ascii="Arial Narrow" w:hAnsi="Arial Narrow" w:cs="Times New Roman"/>
                <w:sz w:val="24"/>
                <w:szCs w:val="24"/>
                <w:lang w:val="sr-Cyrl-CS"/>
              </w:rPr>
            </w:pPr>
            <w:r w:rsidRPr="002E7C06">
              <w:rPr>
                <w:rFonts w:ascii="Arial Narrow" w:hAnsi="Arial Narrow" w:cs="Times New Roman"/>
                <w:sz w:val="24"/>
                <w:szCs w:val="24"/>
                <w:lang w:val="sr-Cyrl-CS"/>
              </w:rPr>
              <w:t>анализа документације</w:t>
            </w:r>
          </w:p>
          <w:p w:rsidR="00CE5B05" w:rsidRPr="002E7C06" w:rsidRDefault="00CE5B05" w:rsidP="00425033">
            <w:pPr>
              <w:pStyle w:val="ListParagraph"/>
              <w:numPr>
                <w:ilvl w:val="0"/>
                <w:numId w:val="5"/>
              </w:numPr>
              <w:ind w:left="176" w:firstLine="184"/>
              <w:rPr>
                <w:rFonts w:ascii="Arial Narrow" w:hAnsi="Arial Narrow" w:cs="Times New Roman"/>
                <w:sz w:val="24"/>
                <w:szCs w:val="24"/>
                <w:lang w:val="sr-Cyrl-CS"/>
              </w:rPr>
            </w:pPr>
            <w:r w:rsidRPr="002E7C06">
              <w:rPr>
                <w:rFonts w:ascii="Arial Narrow" w:hAnsi="Arial Narrow" w:cs="Times New Roman"/>
                <w:sz w:val="24"/>
                <w:szCs w:val="24"/>
                <w:lang w:val="sr-Cyrl-CS"/>
              </w:rPr>
              <w:t>интервју</w:t>
            </w:r>
          </w:p>
        </w:tc>
      </w:tr>
      <w:tr w:rsidR="00F9153B" w:rsidRPr="002E7C06" w:rsidTr="00CE5B05">
        <w:tc>
          <w:tcPr>
            <w:tcW w:w="1701" w:type="dxa"/>
            <w:vMerge w:val="restart"/>
          </w:tcPr>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4.3. Предшколска установа подржава учење и развој детета кроз пружање подршке породици</w:t>
            </w:r>
          </w:p>
        </w:tc>
        <w:tc>
          <w:tcPr>
            <w:tcW w:w="3119" w:type="dxa"/>
          </w:tcPr>
          <w:p w:rsidR="00F9153B" w:rsidRPr="002E7C06" w:rsidRDefault="00F9153B" w:rsidP="00320A98">
            <w:pPr>
              <w:rPr>
                <w:rFonts w:ascii="Arial Narrow" w:hAnsi="Arial Narrow"/>
                <w:sz w:val="24"/>
                <w:szCs w:val="24"/>
                <w:lang w:val="sr-Cyrl-CS"/>
              </w:rPr>
            </w:pPr>
            <w:r w:rsidRPr="002E7C06">
              <w:rPr>
                <w:rFonts w:ascii="Arial Narrow" w:hAnsi="Arial Narrow"/>
                <w:sz w:val="24"/>
                <w:szCs w:val="24"/>
                <w:lang w:val="sr-Cyrl-CS"/>
              </w:rPr>
              <w:t xml:space="preserve">Процена овог стандаеда на основу индикатора од стране васпитача </w:t>
            </w:r>
          </w:p>
        </w:tc>
        <w:tc>
          <w:tcPr>
            <w:tcW w:w="1417" w:type="dxa"/>
          </w:tcPr>
          <w:p w:rsidR="00F9153B" w:rsidRPr="002E7C06" w:rsidRDefault="00F9153B" w:rsidP="00B25636">
            <w:pPr>
              <w:rPr>
                <w:rFonts w:ascii="Arial Narrow" w:hAnsi="Arial Narrow"/>
                <w:sz w:val="24"/>
                <w:szCs w:val="24"/>
                <w:lang w:val="sr-Cyrl-CS"/>
              </w:rPr>
            </w:pPr>
          </w:p>
        </w:tc>
        <w:tc>
          <w:tcPr>
            <w:tcW w:w="3119" w:type="dxa"/>
          </w:tcPr>
          <w:p w:rsidR="00F9153B" w:rsidRPr="002E7C06" w:rsidRDefault="00F9153B" w:rsidP="00F9153B">
            <w:pPr>
              <w:pStyle w:val="NoSpacing"/>
              <w:rPr>
                <w:rFonts w:ascii="Arial Narrow" w:hAnsi="Arial Narrow"/>
                <w:sz w:val="24"/>
                <w:szCs w:val="24"/>
                <w:lang w:val="sr-Cyrl-CS"/>
              </w:rPr>
            </w:pPr>
            <w:r w:rsidRPr="002E7C06">
              <w:rPr>
                <w:rFonts w:ascii="Arial Narrow" w:hAnsi="Arial Narrow"/>
                <w:sz w:val="24"/>
                <w:szCs w:val="24"/>
                <w:lang w:val="sr-Cyrl-CS"/>
              </w:rPr>
              <w:t>директор, помоћници директора, стручни сарадници, васпитачи из вртића "Мала сирена", "Дуга", "Лабуд", "Сеница", "Сунцокрет", "Звездице", "Пинокио", "Веверица", "Балончићи", Шумица".</w:t>
            </w:r>
          </w:p>
          <w:p w:rsidR="00F9153B" w:rsidRPr="002E7C06" w:rsidRDefault="00F9153B" w:rsidP="00B25636">
            <w:pPr>
              <w:rPr>
                <w:rFonts w:ascii="Arial Narrow" w:hAnsi="Arial Narrow"/>
                <w:sz w:val="24"/>
                <w:szCs w:val="24"/>
                <w:lang w:val="sr-Cyrl-CS"/>
              </w:rPr>
            </w:pPr>
          </w:p>
        </w:tc>
        <w:tc>
          <w:tcPr>
            <w:tcW w:w="2551" w:type="dxa"/>
          </w:tcPr>
          <w:p w:rsidR="00F9153B" w:rsidRPr="002E7C06" w:rsidRDefault="00F9153B" w:rsidP="00425033">
            <w:pPr>
              <w:pStyle w:val="ListParagraph"/>
              <w:numPr>
                <w:ilvl w:val="0"/>
                <w:numId w:val="34"/>
              </w:numPr>
              <w:rPr>
                <w:rFonts w:ascii="Arial Narrow" w:hAnsi="Arial Narrow"/>
                <w:sz w:val="24"/>
                <w:szCs w:val="24"/>
                <w:lang w:val="sr-Cyrl-CS"/>
              </w:rPr>
            </w:pPr>
            <w:r w:rsidRPr="002E7C06">
              <w:rPr>
                <w:rFonts w:ascii="Arial Narrow" w:hAnsi="Arial Narrow"/>
                <w:sz w:val="24"/>
                <w:szCs w:val="24"/>
                <w:lang w:val="sr-Cyrl-CS"/>
              </w:rPr>
              <w:t>упитник</w:t>
            </w:r>
          </w:p>
        </w:tc>
      </w:tr>
      <w:tr w:rsidR="00F9153B" w:rsidRPr="002E7C06" w:rsidTr="00CE5B05">
        <w:tc>
          <w:tcPr>
            <w:tcW w:w="1701" w:type="dxa"/>
            <w:vMerge/>
          </w:tcPr>
          <w:p w:rsidR="00F9153B" w:rsidRPr="002E7C06" w:rsidRDefault="00F9153B" w:rsidP="00B25636">
            <w:pPr>
              <w:rPr>
                <w:rFonts w:ascii="Arial Narrow" w:hAnsi="Arial Narrow"/>
                <w:sz w:val="24"/>
                <w:szCs w:val="24"/>
                <w:lang w:val="sr-Cyrl-CS"/>
              </w:rPr>
            </w:pPr>
          </w:p>
        </w:tc>
        <w:tc>
          <w:tcPr>
            <w:tcW w:w="3119" w:type="dxa"/>
          </w:tcPr>
          <w:p w:rsidR="00F9153B" w:rsidRPr="002E7C06" w:rsidRDefault="00F9153B" w:rsidP="00320A98">
            <w:pPr>
              <w:rPr>
                <w:rFonts w:ascii="Arial Narrow" w:hAnsi="Arial Narrow"/>
                <w:sz w:val="24"/>
                <w:szCs w:val="24"/>
                <w:lang w:val="sr-Cyrl-CS"/>
              </w:rPr>
            </w:pPr>
            <w:r w:rsidRPr="002E7C06">
              <w:rPr>
                <w:rFonts w:ascii="Arial Narrow" w:hAnsi="Arial Narrow"/>
                <w:sz w:val="24"/>
                <w:szCs w:val="24"/>
                <w:lang w:val="sr-Cyrl-CS"/>
              </w:rPr>
              <w:t xml:space="preserve">Испитивање мишљења родитеља о реализацији Програма сарадње са породицом: облици сарадње, учесталост, облици међусобног информисања, пружање стручне подршке </w:t>
            </w:r>
            <w:r w:rsidRPr="002E7C06">
              <w:rPr>
                <w:rFonts w:ascii="Arial Narrow" w:hAnsi="Arial Narrow"/>
                <w:sz w:val="24"/>
                <w:szCs w:val="24"/>
                <w:lang w:val="sr-Cyrl-CS"/>
              </w:rPr>
              <w:lastRenderedPageBreak/>
              <w:t>породици с циљем унапређења родитељских компетенција, индивидуализација, укључивање родитеља на нивоу васпитне групе у живот и рад вртића</w:t>
            </w:r>
          </w:p>
        </w:tc>
        <w:tc>
          <w:tcPr>
            <w:tcW w:w="1417" w:type="dxa"/>
          </w:tcPr>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lastRenderedPageBreak/>
              <w:t>од јануара 2014. до априла 2014.</w:t>
            </w:r>
          </w:p>
        </w:tc>
        <w:tc>
          <w:tcPr>
            <w:tcW w:w="3119" w:type="dxa"/>
          </w:tcPr>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Виолета Врцељ Одри, педагог</w:t>
            </w:r>
          </w:p>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Милана Јовићевић, психолог</w:t>
            </w:r>
          </w:p>
          <w:p w:rsidR="00F9153B" w:rsidRPr="002E7C06" w:rsidRDefault="00F9153B" w:rsidP="00B25636">
            <w:pPr>
              <w:pStyle w:val="NoSpacing"/>
              <w:rPr>
                <w:rFonts w:ascii="Arial Narrow" w:hAnsi="Arial Narrow"/>
                <w:sz w:val="24"/>
                <w:szCs w:val="24"/>
                <w:lang w:val="sr-Cyrl-CS"/>
              </w:rPr>
            </w:pPr>
            <w:r w:rsidRPr="002E7C06">
              <w:rPr>
                <w:rFonts w:ascii="Arial Narrow" w:hAnsi="Arial Narrow"/>
                <w:sz w:val="24"/>
                <w:szCs w:val="24"/>
                <w:lang w:val="sr-Cyrl-CS"/>
              </w:rPr>
              <w:t xml:space="preserve">Шефови вртића "Мала сирена", "Дуга", "Лабуд", "Сеница", "Сунцокрет", "Звездице", "Пинокио", "Веверица", "Балончићи", </w:t>
            </w:r>
            <w:r w:rsidRPr="002E7C06">
              <w:rPr>
                <w:rFonts w:ascii="Arial Narrow" w:hAnsi="Arial Narrow"/>
                <w:sz w:val="24"/>
                <w:szCs w:val="24"/>
                <w:lang w:val="sr-Cyrl-CS"/>
              </w:rPr>
              <w:lastRenderedPageBreak/>
              <w:t>Шумица".</w:t>
            </w:r>
          </w:p>
          <w:p w:rsidR="00F9153B" w:rsidRPr="002E7C06" w:rsidRDefault="00F9153B" w:rsidP="00B25636">
            <w:pPr>
              <w:rPr>
                <w:rFonts w:ascii="Arial Narrow" w:hAnsi="Arial Narrow"/>
                <w:sz w:val="24"/>
                <w:szCs w:val="24"/>
                <w:lang w:val="sr-Cyrl-CS"/>
              </w:rPr>
            </w:pPr>
          </w:p>
        </w:tc>
        <w:tc>
          <w:tcPr>
            <w:tcW w:w="2551" w:type="dxa"/>
          </w:tcPr>
          <w:p w:rsidR="00F9153B" w:rsidRPr="002E7C06" w:rsidRDefault="00F9153B" w:rsidP="00425033">
            <w:pPr>
              <w:pStyle w:val="ListParagraph"/>
              <w:numPr>
                <w:ilvl w:val="0"/>
                <w:numId w:val="5"/>
              </w:numPr>
              <w:ind w:left="176" w:firstLine="42"/>
              <w:rPr>
                <w:rFonts w:ascii="Arial Narrow" w:hAnsi="Arial Narrow"/>
                <w:sz w:val="24"/>
                <w:szCs w:val="24"/>
                <w:lang w:val="sr-Cyrl-CS"/>
              </w:rPr>
            </w:pPr>
            <w:r w:rsidRPr="002E7C06">
              <w:rPr>
                <w:rFonts w:ascii="Arial Narrow" w:hAnsi="Arial Narrow"/>
                <w:sz w:val="24"/>
                <w:szCs w:val="24"/>
                <w:lang w:val="sr-Cyrl-CS"/>
              </w:rPr>
              <w:lastRenderedPageBreak/>
              <w:t>Упитник за родитеље о квалитету сарадње вртића и породице</w:t>
            </w:r>
          </w:p>
        </w:tc>
      </w:tr>
      <w:tr w:rsidR="00F9153B" w:rsidRPr="002E7C06" w:rsidTr="00CE5B05">
        <w:tc>
          <w:tcPr>
            <w:tcW w:w="1701" w:type="dxa"/>
            <w:vMerge/>
          </w:tcPr>
          <w:p w:rsidR="00F9153B" w:rsidRPr="002E7C06" w:rsidRDefault="00F9153B" w:rsidP="00B25636">
            <w:pPr>
              <w:rPr>
                <w:rFonts w:ascii="Arial Narrow" w:hAnsi="Arial Narrow"/>
                <w:sz w:val="24"/>
                <w:szCs w:val="24"/>
                <w:lang w:val="sr-Cyrl-CS"/>
              </w:rPr>
            </w:pPr>
          </w:p>
        </w:tc>
        <w:tc>
          <w:tcPr>
            <w:tcW w:w="3119" w:type="dxa"/>
          </w:tcPr>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Прикупљање информација о облицима сарадње са породицом који се реализују у Установи</w:t>
            </w:r>
          </w:p>
        </w:tc>
        <w:tc>
          <w:tcPr>
            <w:tcW w:w="1417" w:type="dxa"/>
          </w:tcPr>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фебруар 2014. до јуна 2014.</w:t>
            </w:r>
          </w:p>
        </w:tc>
        <w:tc>
          <w:tcPr>
            <w:tcW w:w="3119" w:type="dxa"/>
          </w:tcPr>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Виолета Врцељ Одри, педагог</w:t>
            </w:r>
          </w:p>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Јасмина Кукић, педагог</w:t>
            </w:r>
          </w:p>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Ержебет Бедросиан, педагог</w:t>
            </w:r>
          </w:p>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Биљана Бошњак педагог</w:t>
            </w:r>
          </w:p>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Бисерка Јовановић, психолог</w:t>
            </w:r>
          </w:p>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Милана Јовићевић, психолог</w:t>
            </w:r>
          </w:p>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Марта Пертет, логопед</w:t>
            </w:r>
          </w:p>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Јасна Скендеровић, логопед</w:t>
            </w:r>
          </w:p>
        </w:tc>
        <w:tc>
          <w:tcPr>
            <w:tcW w:w="2551" w:type="dxa"/>
          </w:tcPr>
          <w:p w:rsidR="00F9153B" w:rsidRPr="002E7C06" w:rsidRDefault="00F9153B" w:rsidP="00425033">
            <w:pPr>
              <w:pStyle w:val="ListParagraph"/>
              <w:numPr>
                <w:ilvl w:val="0"/>
                <w:numId w:val="6"/>
              </w:numPr>
              <w:ind w:left="457"/>
              <w:rPr>
                <w:rFonts w:ascii="Arial Narrow" w:hAnsi="Arial Narrow"/>
                <w:sz w:val="24"/>
                <w:szCs w:val="24"/>
                <w:lang w:val="sr-Cyrl-CS"/>
              </w:rPr>
            </w:pPr>
            <w:r w:rsidRPr="002E7C06">
              <w:rPr>
                <w:rFonts w:ascii="Arial Narrow" w:hAnsi="Arial Narrow"/>
                <w:sz w:val="24"/>
                <w:szCs w:val="24"/>
                <w:lang w:val="sr-Cyrl-CS"/>
              </w:rPr>
              <w:t xml:space="preserve">Чек листа васпитача за евиденцију о заступљености различитх облика сарадње са породицом (Евиденција организовања различитих облика сарадње вртића и породице за групу, Евиденција организовања различитих облика сарадње вртића и породице за вртић, Евиденција о присуствовању родитеља на различитим облицима сарадње вртића и породице за групу, Евиденција о присуствовању </w:t>
            </w:r>
            <w:r w:rsidRPr="002E7C06">
              <w:rPr>
                <w:rFonts w:ascii="Arial Narrow" w:hAnsi="Arial Narrow"/>
                <w:sz w:val="24"/>
                <w:szCs w:val="24"/>
                <w:lang w:val="sr-Cyrl-CS"/>
              </w:rPr>
              <w:lastRenderedPageBreak/>
              <w:t xml:space="preserve">родитеља на различитим облицима сарадње вртића и породице за вртић) </w:t>
            </w:r>
          </w:p>
          <w:p w:rsidR="00F9153B" w:rsidRPr="002E7C06" w:rsidRDefault="00F9153B" w:rsidP="00425033">
            <w:pPr>
              <w:pStyle w:val="ListParagraph"/>
              <w:numPr>
                <w:ilvl w:val="0"/>
                <w:numId w:val="6"/>
              </w:numPr>
              <w:ind w:left="457"/>
              <w:rPr>
                <w:rFonts w:ascii="Arial Narrow" w:hAnsi="Arial Narrow"/>
                <w:sz w:val="24"/>
                <w:szCs w:val="24"/>
                <w:lang w:val="sr-Cyrl-CS"/>
              </w:rPr>
            </w:pPr>
            <w:r w:rsidRPr="002E7C06">
              <w:rPr>
                <w:rFonts w:ascii="Arial Narrow" w:hAnsi="Arial Narrow"/>
                <w:sz w:val="24"/>
                <w:szCs w:val="24"/>
                <w:lang w:val="sr-Cyrl-CS"/>
              </w:rPr>
              <w:t>анализа документације</w:t>
            </w:r>
          </w:p>
        </w:tc>
      </w:tr>
      <w:tr w:rsidR="00F9153B" w:rsidRPr="002E7C06" w:rsidTr="00CE5B05">
        <w:tc>
          <w:tcPr>
            <w:tcW w:w="1701" w:type="dxa"/>
            <w:vMerge/>
          </w:tcPr>
          <w:p w:rsidR="00F9153B" w:rsidRPr="002E7C06" w:rsidRDefault="00F9153B" w:rsidP="00B25636">
            <w:pPr>
              <w:rPr>
                <w:rFonts w:ascii="Arial Narrow" w:hAnsi="Arial Narrow"/>
                <w:sz w:val="24"/>
                <w:szCs w:val="24"/>
                <w:lang w:val="sr-Cyrl-CS"/>
              </w:rPr>
            </w:pPr>
          </w:p>
        </w:tc>
        <w:tc>
          <w:tcPr>
            <w:tcW w:w="3119" w:type="dxa"/>
          </w:tcPr>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 xml:space="preserve">Процена индивидуализованог приступа у планирању, реализацији ВО рада. </w:t>
            </w:r>
          </w:p>
        </w:tc>
        <w:tc>
          <w:tcPr>
            <w:tcW w:w="1417" w:type="dxa"/>
          </w:tcPr>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мај 2014.</w:t>
            </w:r>
          </w:p>
        </w:tc>
        <w:tc>
          <w:tcPr>
            <w:tcW w:w="3119" w:type="dxa"/>
          </w:tcPr>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Виолета Врцељ Одри, педагог</w:t>
            </w:r>
          </w:p>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Јасмина Кукић, педагог</w:t>
            </w:r>
          </w:p>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Ержебет Бедросиан, педагог</w:t>
            </w:r>
          </w:p>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Биљана Бошњак педагог</w:t>
            </w:r>
          </w:p>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Бисерка Јовановић, психолог</w:t>
            </w:r>
          </w:p>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Милана Јовићевић, психолог</w:t>
            </w:r>
          </w:p>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Марта Пертет, логопед</w:t>
            </w:r>
          </w:p>
          <w:p w:rsidR="00F9153B" w:rsidRPr="002E7C06" w:rsidRDefault="00F9153B" w:rsidP="00B25636">
            <w:pPr>
              <w:rPr>
                <w:rFonts w:ascii="Arial Narrow" w:hAnsi="Arial Narrow"/>
                <w:sz w:val="24"/>
                <w:szCs w:val="24"/>
                <w:lang w:val="sr-Cyrl-CS"/>
              </w:rPr>
            </w:pPr>
            <w:r w:rsidRPr="002E7C06">
              <w:rPr>
                <w:rFonts w:ascii="Arial Narrow" w:hAnsi="Arial Narrow"/>
                <w:sz w:val="24"/>
                <w:szCs w:val="24"/>
                <w:lang w:val="sr-Cyrl-CS"/>
              </w:rPr>
              <w:t>Јасна Скендеровић, логопед</w:t>
            </w:r>
          </w:p>
        </w:tc>
        <w:tc>
          <w:tcPr>
            <w:tcW w:w="2551" w:type="dxa"/>
          </w:tcPr>
          <w:p w:rsidR="00F9153B" w:rsidRPr="002E7C06" w:rsidRDefault="00F9153B" w:rsidP="00425033">
            <w:pPr>
              <w:pStyle w:val="ListParagraph"/>
              <w:numPr>
                <w:ilvl w:val="0"/>
                <w:numId w:val="6"/>
              </w:numPr>
              <w:ind w:left="175" w:firstLine="185"/>
              <w:rPr>
                <w:rFonts w:ascii="Arial Narrow" w:hAnsi="Arial Narrow"/>
                <w:sz w:val="24"/>
                <w:szCs w:val="24"/>
                <w:lang w:val="sr-Cyrl-CS"/>
              </w:rPr>
            </w:pPr>
            <w:r w:rsidRPr="002E7C06">
              <w:rPr>
                <w:rFonts w:ascii="Arial Narrow" w:hAnsi="Arial Narrow"/>
                <w:sz w:val="24"/>
                <w:szCs w:val="24"/>
                <w:lang w:val="sr-Cyrl-CS"/>
              </w:rPr>
              <w:t>Чек листа за праћење наведених сегмената у књизи рада васпитача</w:t>
            </w:r>
          </w:p>
          <w:p w:rsidR="00F9153B" w:rsidRPr="002E7C06" w:rsidRDefault="00F9153B" w:rsidP="00042B3D">
            <w:pPr>
              <w:ind w:left="175" w:firstLine="185"/>
              <w:rPr>
                <w:rFonts w:ascii="Arial Narrow" w:hAnsi="Arial Narrow"/>
                <w:sz w:val="24"/>
                <w:szCs w:val="24"/>
                <w:lang w:val="sr-Cyrl-CS"/>
              </w:rPr>
            </w:pPr>
          </w:p>
        </w:tc>
      </w:tr>
    </w:tbl>
    <w:p w:rsidR="007D755C" w:rsidRPr="002E7C06" w:rsidRDefault="007D755C" w:rsidP="0052004F">
      <w:pPr>
        <w:shd w:val="clear" w:color="auto" w:fill="FFFFFF"/>
        <w:spacing w:before="264" w:line="278" w:lineRule="exact"/>
        <w:ind w:right="461"/>
        <w:rPr>
          <w:rFonts w:ascii="Arial Narrow" w:hAnsi="Arial Narrow"/>
          <w:b/>
          <w:color w:val="000000"/>
          <w:sz w:val="24"/>
          <w:szCs w:val="24"/>
          <w:lang w:val="sr-Cyrl-CS"/>
        </w:rPr>
      </w:pPr>
    </w:p>
    <w:p w:rsidR="008F221F" w:rsidRPr="002E7C06" w:rsidRDefault="008F221F" w:rsidP="008F221F">
      <w:pPr>
        <w:rPr>
          <w:rFonts w:ascii="Arial Narrow" w:hAnsi="Arial Narrow"/>
          <w:b/>
          <w:sz w:val="24"/>
          <w:szCs w:val="24"/>
          <w:lang w:val="sr-Cyrl-CS"/>
        </w:rPr>
      </w:pPr>
      <w:r w:rsidRPr="002E7C06">
        <w:rPr>
          <w:rFonts w:ascii="Arial Narrow" w:hAnsi="Arial Narrow"/>
          <w:b/>
          <w:sz w:val="24"/>
          <w:szCs w:val="24"/>
          <w:lang w:val="sr-Cyrl-CS"/>
        </w:rPr>
        <w:t>ОБЛАСТ ЗА САМОВРЕДНОВАЊЕ И У НАПРЕЂЕЊЕ</w:t>
      </w:r>
    </w:p>
    <w:p w:rsidR="008F221F" w:rsidRPr="002E7C06" w:rsidRDefault="008F221F" w:rsidP="008F221F">
      <w:pPr>
        <w:rPr>
          <w:rFonts w:ascii="Arial Narrow" w:hAnsi="Arial Narrow"/>
          <w:sz w:val="24"/>
          <w:szCs w:val="24"/>
        </w:rPr>
      </w:pPr>
      <w:r w:rsidRPr="002E7C06">
        <w:rPr>
          <w:rFonts w:ascii="Arial Narrow" w:hAnsi="Arial Narrow"/>
          <w:sz w:val="24"/>
          <w:szCs w:val="24"/>
          <w:lang w:val="sr-Cyrl-CS"/>
        </w:rPr>
        <w:t>Кључна област самовредновања: ПОДРШКА ДЕЦИ И ПОРОДИЦИ</w:t>
      </w:r>
    </w:p>
    <w:tbl>
      <w:tblPr>
        <w:tblStyle w:val="TableGrid"/>
        <w:tblW w:w="0" w:type="auto"/>
        <w:tblLook w:val="04A0"/>
      </w:tblPr>
      <w:tblGrid>
        <w:gridCol w:w="3227"/>
        <w:gridCol w:w="4168"/>
        <w:gridCol w:w="5781"/>
      </w:tblGrid>
      <w:tr w:rsidR="00235905" w:rsidRPr="002E7C06" w:rsidTr="00B25636">
        <w:tc>
          <w:tcPr>
            <w:tcW w:w="13176" w:type="dxa"/>
            <w:gridSpan w:val="3"/>
          </w:tcPr>
          <w:p w:rsidR="00235905" w:rsidRPr="002E7C06" w:rsidRDefault="00235905" w:rsidP="00B25636">
            <w:pPr>
              <w:rPr>
                <w:rFonts w:ascii="Arial Narrow" w:hAnsi="Arial Narrow"/>
                <w:b/>
                <w:sz w:val="24"/>
                <w:szCs w:val="24"/>
                <w:lang w:val="sr-Cyrl-CS"/>
              </w:rPr>
            </w:pPr>
            <w:r w:rsidRPr="002E7C06">
              <w:rPr>
                <w:rFonts w:ascii="Arial Narrow" w:hAnsi="Arial Narrow"/>
                <w:b/>
                <w:sz w:val="24"/>
                <w:szCs w:val="24"/>
                <w:lang w:val="sr-Cyrl-CS"/>
              </w:rPr>
              <w:t>Стандард квалитета 4.1. ПРЕДШКОЛСКА УСТАНОВА ЈЕ СИГУРНА И БЕЗБЕДНА СРЕДИНА</w:t>
            </w:r>
          </w:p>
        </w:tc>
      </w:tr>
      <w:tr w:rsidR="00235905" w:rsidRPr="002E7C06" w:rsidTr="00B25636">
        <w:tc>
          <w:tcPr>
            <w:tcW w:w="3227" w:type="dxa"/>
          </w:tcPr>
          <w:p w:rsidR="00235905" w:rsidRPr="002E7C06" w:rsidRDefault="00235905" w:rsidP="00B25636">
            <w:pPr>
              <w:rPr>
                <w:rFonts w:ascii="Arial Narrow" w:hAnsi="Arial Narrow"/>
                <w:sz w:val="24"/>
                <w:szCs w:val="24"/>
                <w:lang w:val="sr-Cyrl-CS"/>
              </w:rPr>
            </w:pPr>
            <w:r w:rsidRPr="002E7C06">
              <w:rPr>
                <w:rFonts w:ascii="Arial Narrow" w:hAnsi="Arial Narrow"/>
                <w:sz w:val="24"/>
                <w:szCs w:val="24"/>
                <w:lang w:val="sr-Cyrl-CS"/>
              </w:rPr>
              <w:t>Показатељ</w:t>
            </w:r>
          </w:p>
        </w:tc>
        <w:tc>
          <w:tcPr>
            <w:tcW w:w="4168" w:type="dxa"/>
          </w:tcPr>
          <w:p w:rsidR="00235905" w:rsidRPr="002E7C06" w:rsidRDefault="00235905" w:rsidP="00B25636">
            <w:pPr>
              <w:rPr>
                <w:rFonts w:ascii="Arial Narrow" w:hAnsi="Arial Narrow"/>
                <w:sz w:val="24"/>
                <w:szCs w:val="24"/>
                <w:lang w:val="sr-Cyrl-CS"/>
              </w:rPr>
            </w:pPr>
            <w:r w:rsidRPr="002E7C06">
              <w:rPr>
                <w:rFonts w:ascii="Arial Narrow" w:hAnsi="Arial Narrow"/>
                <w:sz w:val="24"/>
                <w:szCs w:val="24"/>
                <w:lang w:val="sr-Cyrl-CS"/>
              </w:rPr>
              <w:t>Критеријум</w:t>
            </w:r>
          </w:p>
        </w:tc>
        <w:tc>
          <w:tcPr>
            <w:tcW w:w="5781" w:type="dxa"/>
          </w:tcPr>
          <w:p w:rsidR="00235905" w:rsidRPr="002E7C06" w:rsidRDefault="00235905" w:rsidP="00B25636">
            <w:pPr>
              <w:rPr>
                <w:rFonts w:ascii="Arial Narrow" w:hAnsi="Arial Narrow"/>
                <w:sz w:val="24"/>
                <w:szCs w:val="24"/>
                <w:lang w:val="sr-Cyrl-CS"/>
              </w:rPr>
            </w:pPr>
            <w:r w:rsidRPr="002E7C06">
              <w:rPr>
                <w:rFonts w:ascii="Arial Narrow" w:hAnsi="Arial Narrow"/>
                <w:sz w:val="24"/>
                <w:szCs w:val="24"/>
                <w:lang w:val="sr-Cyrl-CS"/>
              </w:rPr>
              <w:t>докази</w:t>
            </w:r>
          </w:p>
        </w:tc>
      </w:tr>
      <w:tr w:rsidR="00235905" w:rsidRPr="002E7C06" w:rsidTr="00B25636">
        <w:tc>
          <w:tcPr>
            <w:tcW w:w="3227" w:type="dxa"/>
          </w:tcPr>
          <w:p w:rsidR="00235905" w:rsidRPr="002E7C06" w:rsidRDefault="00235905" w:rsidP="00B25636">
            <w:pPr>
              <w:pStyle w:val="stil1tekst"/>
              <w:rPr>
                <w:rFonts w:ascii="Arial Narrow" w:hAnsi="Arial Narrow"/>
                <w:lang w:val="sr-Latn-CS"/>
              </w:rPr>
            </w:pPr>
            <w:r w:rsidRPr="002E7C06">
              <w:rPr>
                <w:rFonts w:ascii="Arial Narrow" w:hAnsi="Arial Narrow"/>
                <w:lang w:val="sr-Latn-CS"/>
              </w:rPr>
              <w:t>4.1.1. Анализа ризика у установи и непосредном окружењу је основа за обезбеђивање сигурне и безбедне средине.</w:t>
            </w:r>
          </w:p>
        </w:tc>
        <w:tc>
          <w:tcPr>
            <w:tcW w:w="4168" w:type="dxa"/>
          </w:tcPr>
          <w:p w:rsidR="00DB6071" w:rsidRPr="002E7C06" w:rsidRDefault="005806D0" w:rsidP="00425033">
            <w:pPr>
              <w:pStyle w:val="ListParagraph"/>
              <w:numPr>
                <w:ilvl w:val="0"/>
                <w:numId w:val="21"/>
              </w:numPr>
              <w:rPr>
                <w:rFonts w:ascii="Arial Narrow" w:hAnsi="Arial Narrow" w:cs="Times New Roman"/>
                <w:sz w:val="24"/>
                <w:szCs w:val="24"/>
                <w:lang w:val="sr-Cyrl-BA"/>
              </w:rPr>
            </w:pPr>
            <w:r w:rsidRPr="002E7C06">
              <w:rPr>
                <w:rFonts w:ascii="Arial Narrow" w:hAnsi="Arial Narrow" w:cs="Times New Roman"/>
                <w:sz w:val="24"/>
                <w:szCs w:val="24"/>
                <w:lang w:val="sr-Cyrl-BA"/>
              </w:rPr>
              <w:t xml:space="preserve">У Установи се врши анализа стања безбедности </w:t>
            </w:r>
            <w:r w:rsidR="00235905" w:rsidRPr="002E7C06">
              <w:rPr>
                <w:rFonts w:ascii="Arial Narrow" w:hAnsi="Arial Narrow" w:cs="Times New Roman"/>
                <w:sz w:val="24"/>
                <w:szCs w:val="24"/>
                <w:lang w:val="sr-Cyrl-BA"/>
              </w:rPr>
              <w:t xml:space="preserve"> </w:t>
            </w:r>
            <w:r w:rsidRPr="002E7C06">
              <w:rPr>
                <w:rFonts w:ascii="Arial Narrow" w:hAnsi="Arial Narrow" w:cs="Times New Roman"/>
                <w:sz w:val="24"/>
                <w:szCs w:val="24"/>
                <w:lang w:val="sr-Cyrl-BA"/>
              </w:rPr>
              <w:t xml:space="preserve">која је у складу са Посебним протоколом за заштиту детета и ученика од </w:t>
            </w:r>
            <w:r w:rsidR="00E41CA5" w:rsidRPr="002E7C06">
              <w:rPr>
                <w:rFonts w:ascii="Arial Narrow" w:hAnsi="Arial Narrow" w:cs="Times New Roman"/>
                <w:sz w:val="24"/>
                <w:szCs w:val="24"/>
                <w:lang w:val="sr-Cyrl-BA"/>
              </w:rPr>
              <w:t>насиља, злостављања и занемаривања.</w:t>
            </w:r>
          </w:p>
          <w:p w:rsidR="00DB6071" w:rsidRPr="002E7C06" w:rsidRDefault="00DB6071" w:rsidP="00DB6071">
            <w:pPr>
              <w:rPr>
                <w:rFonts w:ascii="Arial Narrow" w:hAnsi="Arial Narrow" w:cs="Times New Roman"/>
                <w:sz w:val="24"/>
                <w:szCs w:val="24"/>
                <w:lang w:val="sr-Cyrl-BA"/>
              </w:rPr>
            </w:pPr>
          </w:p>
          <w:p w:rsidR="00DB6071" w:rsidRPr="002E7C06" w:rsidRDefault="00DB6071" w:rsidP="00DB6071">
            <w:pPr>
              <w:rPr>
                <w:rFonts w:ascii="Arial Narrow" w:hAnsi="Arial Narrow" w:cs="Times New Roman"/>
                <w:sz w:val="24"/>
                <w:szCs w:val="24"/>
                <w:lang w:val="sr-Cyrl-CS"/>
              </w:rPr>
            </w:pPr>
            <w:r w:rsidRPr="002E7C06">
              <w:rPr>
                <w:rFonts w:ascii="Arial Narrow" w:hAnsi="Arial Narrow" w:cs="Times New Roman"/>
                <w:sz w:val="24"/>
                <w:szCs w:val="24"/>
                <w:lang w:val="sr-Cyrl-CS"/>
              </w:rPr>
              <w:t xml:space="preserve"> Закон о безбедности и здрављу на раду "Сл.Гл. РС", бр. 101/2005</w:t>
            </w:r>
          </w:p>
          <w:p w:rsidR="00235905" w:rsidRPr="002E7C06" w:rsidRDefault="00235905" w:rsidP="00DB6071">
            <w:pPr>
              <w:pStyle w:val="ListParagraph"/>
              <w:rPr>
                <w:rFonts w:ascii="Arial Narrow" w:hAnsi="Arial Narrow" w:cs="Times New Roman"/>
                <w:sz w:val="24"/>
                <w:szCs w:val="24"/>
                <w:lang w:val="sr-Cyrl-BA"/>
              </w:rPr>
            </w:pPr>
          </w:p>
          <w:p w:rsidR="00E41CA5" w:rsidRPr="002E7C06" w:rsidRDefault="00E41CA5" w:rsidP="00425033">
            <w:pPr>
              <w:pStyle w:val="ListParagraph"/>
              <w:numPr>
                <w:ilvl w:val="0"/>
                <w:numId w:val="20"/>
              </w:numPr>
              <w:rPr>
                <w:rFonts w:ascii="Arial Narrow" w:hAnsi="Arial Narrow" w:cs="Times New Roman"/>
                <w:sz w:val="24"/>
                <w:szCs w:val="24"/>
                <w:lang w:val="sr-Cyrl-BA"/>
              </w:rPr>
            </w:pPr>
            <w:r w:rsidRPr="002E7C06">
              <w:rPr>
                <w:rFonts w:ascii="Arial Narrow" w:hAnsi="Arial Narrow" w:cs="Times New Roman"/>
                <w:sz w:val="24"/>
                <w:szCs w:val="24"/>
                <w:lang w:val="sr-Cyrl-CS"/>
              </w:rPr>
              <w:lastRenderedPageBreak/>
              <w:t>Послодавац је дужан да донесе акт о процени ризика у писменој форми за сва радна места у радној околини и да утврди начин и мере за њихово отклањање Послодавац је дужан да</w:t>
            </w:r>
          </w:p>
          <w:p w:rsidR="00E41CA5" w:rsidRPr="002E7C06" w:rsidRDefault="00E41CA5" w:rsidP="00425033">
            <w:pPr>
              <w:pStyle w:val="ListParagraph"/>
              <w:numPr>
                <w:ilvl w:val="0"/>
                <w:numId w:val="20"/>
              </w:numPr>
              <w:rPr>
                <w:rFonts w:ascii="Arial Narrow" w:hAnsi="Arial Narrow" w:cs="Times New Roman"/>
                <w:sz w:val="24"/>
                <w:szCs w:val="24"/>
                <w:lang w:val="sr-Cyrl-BA"/>
              </w:rPr>
            </w:pPr>
            <w:r w:rsidRPr="002E7C06">
              <w:rPr>
                <w:rFonts w:ascii="Arial Narrow" w:hAnsi="Arial Narrow" w:cs="Times New Roman"/>
                <w:sz w:val="24"/>
                <w:szCs w:val="24"/>
                <w:lang w:val="sr-Cyrl-CS"/>
              </w:rPr>
              <w:t xml:space="preserve">обезбеди запосленом рад на радном месту и у радној околини у којима су спроведене мере безбедности и здравља на раду </w:t>
            </w:r>
          </w:p>
          <w:p w:rsidR="00E41CA5" w:rsidRPr="002E7C06" w:rsidRDefault="00E41CA5" w:rsidP="00425033">
            <w:pPr>
              <w:pStyle w:val="ListParagraph"/>
              <w:numPr>
                <w:ilvl w:val="0"/>
                <w:numId w:val="20"/>
              </w:numPr>
              <w:rPr>
                <w:rFonts w:ascii="Arial Narrow" w:hAnsi="Arial Narrow" w:cs="Times New Roman"/>
                <w:sz w:val="24"/>
                <w:szCs w:val="24"/>
                <w:lang w:val="sr-Cyrl-BA"/>
              </w:rPr>
            </w:pPr>
            <w:r w:rsidRPr="002E7C06">
              <w:rPr>
                <w:rFonts w:ascii="Arial Narrow" w:hAnsi="Arial Narrow" w:cs="Times New Roman"/>
                <w:sz w:val="24"/>
                <w:szCs w:val="24"/>
                <w:lang w:val="sr-Cyrl-CS"/>
              </w:rPr>
              <w:t xml:space="preserve">Послодавац је дужан да измени акт о процени ризика у случају појаве сваке нове опасности и промене нивоа ризика у процесу рада </w:t>
            </w:r>
          </w:p>
          <w:p w:rsidR="00E41CA5" w:rsidRPr="002E7C06" w:rsidRDefault="00E41CA5" w:rsidP="00425033">
            <w:pPr>
              <w:pStyle w:val="ListParagraph"/>
              <w:numPr>
                <w:ilvl w:val="0"/>
                <w:numId w:val="20"/>
              </w:numPr>
              <w:rPr>
                <w:rFonts w:ascii="Arial Narrow" w:hAnsi="Arial Narrow" w:cs="Times New Roman"/>
                <w:sz w:val="24"/>
                <w:szCs w:val="24"/>
                <w:lang w:val="sr-Cyrl-BA"/>
              </w:rPr>
            </w:pPr>
            <w:r w:rsidRPr="002E7C06">
              <w:rPr>
                <w:rFonts w:ascii="Arial Narrow" w:hAnsi="Arial Narrow" w:cs="Times New Roman"/>
                <w:sz w:val="24"/>
                <w:szCs w:val="24"/>
                <w:lang w:val="sr-Cyrl-CS"/>
              </w:rPr>
              <w:t xml:space="preserve">Послодавац је дужан да актом у писменој форми одреди лице за безбедност и здравље на раду </w:t>
            </w:r>
          </w:p>
          <w:p w:rsidR="00E41CA5" w:rsidRPr="002E7C06" w:rsidRDefault="00E41CA5" w:rsidP="00425033">
            <w:pPr>
              <w:pStyle w:val="ListParagraph"/>
              <w:numPr>
                <w:ilvl w:val="0"/>
                <w:numId w:val="20"/>
              </w:numPr>
              <w:rPr>
                <w:rFonts w:ascii="Arial Narrow" w:hAnsi="Arial Narrow" w:cs="Times New Roman"/>
                <w:sz w:val="24"/>
                <w:szCs w:val="24"/>
                <w:lang w:val="sr-Cyrl-BA"/>
              </w:rPr>
            </w:pPr>
            <w:r w:rsidRPr="002E7C06">
              <w:rPr>
                <w:rFonts w:ascii="Arial Narrow" w:hAnsi="Arial Narrow" w:cs="Times New Roman"/>
                <w:sz w:val="24"/>
                <w:szCs w:val="24"/>
                <w:lang w:val="sr-Cyrl-CS"/>
              </w:rPr>
              <w:t>Послодавац је дужан да запосленом одреди обављање послова на којима су спроведене мере безбедности и здравља на раду</w:t>
            </w:r>
          </w:p>
          <w:p w:rsidR="00E41CA5" w:rsidRPr="002E7C06" w:rsidRDefault="00E41CA5" w:rsidP="00425033">
            <w:pPr>
              <w:pStyle w:val="ListParagraph"/>
              <w:numPr>
                <w:ilvl w:val="0"/>
                <w:numId w:val="20"/>
              </w:numPr>
              <w:rPr>
                <w:rFonts w:ascii="Arial Narrow" w:hAnsi="Arial Narrow" w:cs="Times New Roman"/>
                <w:sz w:val="24"/>
                <w:szCs w:val="24"/>
                <w:lang w:val="sr-Cyrl-BA"/>
              </w:rPr>
            </w:pPr>
            <w:r w:rsidRPr="002E7C06">
              <w:rPr>
                <w:rFonts w:ascii="Arial Narrow" w:hAnsi="Arial Narrow" w:cs="Times New Roman"/>
                <w:sz w:val="24"/>
                <w:szCs w:val="24"/>
                <w:lang w:val="sr-Cyrl-CS"/>
              </w:rPr>
              <w:t>Послодавац је дужан да обезбеди запосленима коришћење средстава и опреме за личну заштиту на раду као и одржавање средстава за рад и средстава и опреме за личну заштиту на раду у исправном стању</w:t>
            </w:r>
          </w:p>
          <w:p w:rsidR="00E41CA5" w:rsidRPr="002E7C06" w:rsidRDefault="00E41CA5" w:rsidP="00425033">
            <w:pPr>
              <w:pStyle w:val="ListParagraph"/>
              <w:numPr>
                <w:ilvl w:val="0"/>
                <w:numId w:val="20"/>
              </w:numPr>
              <w:rPr>
                <w:rFonts w:ascii="Arial Narrow" w:hAnsi="Arial Narrow" w:cs="Times New Roman"/>
                <w:sz w:val="24"/>
                <w:szCs w:val="24"/>
                <w:lang w:val="sr-Cyrl-BA"/>
              </w:rPr>
            </w:pPr>
            <w:r w:rsidRPr="002E7C06">
              <w:rPr>
                <w:rFonts w:ascii="Arial Narrow" w:hAnsi="Arial Narrow" w:cs="Times New Roman"/>
                <w:sz w:val="24"/>
                <w:szCs w:val="24"/>
                <w:lang w:val="sr-Cyrl-CS"/>
              </w:rPr>
              <w:t xml:space="preserve">Послодавац је дужан да ангажује правно лице са лиценцом ради спровођења превентивних и </w:t>
            </w:r>
            <w:r w:rsidRPr="002E7C06">
              <w:rPr>
                <w:rFonts w:ascii="Arial Narrow" w:hAnsi="Arial Narrow" w:cs="Times New Roman"/>
                <w:sz w:val="24"/>
                <w:szCs w:val="24"/>
                <w:lang w:val="sr-Cyrl-CS"/>
              </w:rPr>
              <w:lastRenderedPageBreak/>
              <w:t>периодичних прегледа и испитивања опреме за рад, као и превентивних и периодичних испитивања услова радне средине -</w:t>
            </w:r>
          </w:p>
          <w:p w:rsidR="00E41CA5" w:rsidRPr="002E7C06" w:rsidRDefault="00E41CA5" w:rsidP="00425033">
            <w:pPr>
              <w:pStyle w:val="ListParagraph"/>
              <w:numPr>
                <w:ilvl w:val="0"/>
                <w:numId w:val="20"/>
              </w:numPr>
              <w:rPr>
                <w:rFonts w:ascii="Arial Narrow" w:hAnsi="Arial Narrow" w:cs="Times New Roman"/>
                <w:sz w:val="24"/>
                <w:szCs w:val="24"/>
                <w:lang w:val="sr-Cyrl-BA"/>
              </w:rPr>
            </w:pPr>
            <w:r w:rsidRPr="002E7C06">
              <w:rPr>
                <w:rFonts w:ascii="Arial Narrow" w:hAnsi="Arial Narrow" w:cs="Times New Roman"/>
                <w:sz w:val="24"/>
                <w:szCs w:val="24"/>
                <w:lang w:val="sr-Cyrl-CS"/>
              </w:rPr>
              <w:t>Послодавац је дужан да обезбеди на основу акта о процени ризика и оцене службе медицине рада прописане лекарске прегледе запослених у складу са законом - Правилник о превентивним мерама за безбедан и здрав рад  при коришћењу опреме за рад са екраном "Сл.Гл. РС", бр. 106/2009 и 93/2013</w:t>
            </w:r>
          </w:p>
          <w:p w:rsidR="00E41CA5" w:rsidRPr="002E7C06" w:rsidRDefault="00E41CA5" w:rsidP="00425033">
            <w:pPr>
              <w:pStyle w:val="ListParagraph"/>
              <w:numPr>
                <w:ilvl w:val="0"/>
                <w:numId w:val="20"/>
              </w:numPr>
              <w:rPr>
                <w:rFonts w:ascii="Arial Narrow" w:hAnsi="Arial Narrow" w:cs="Times New Roman"/>
                <w:sz w:val="24"/>
                <w:szCs w:val="24"/>
                <w:lang w:val="sr-Cyrl-BA"/>
              </w:rPr>
            </w:pPr>
            <w:r w:rsidRPr="002E7C06">
              <w:rPr>
                <w:rFonts w:ascii="Arial Narrow" w:hAnsi="Arial Narrow" w:cs="Times New Roman"/>
                <w:sz w:val="24"/>
                <w:szCs w:val="24"/>
                <w:lang w:val="sr-Cyrl-CS"/>
              </w:rPr>
              <w:t>Запослени има право и обавезу да се пре почетка рада упозна са мерама безбедности и здравља на раду на пословима или на радном месту на које је одређен, као и да се оспособљава за њихово спровођење - Закон о заштити од пожара "Сл. Гл. РС", бр. 111/2009;</w:t>
            </w:r>
          </w:p>
          <w:p w:rsidR="00E41CA5" w:rsidRPr="002E7C06" w:rsidRDefault="00E41CA5" w:rsidP="00DB6071">
            <w:pPr>
              <w:pStyle w:val="ListParagraph"/>
              <w:rPr>
                <w:rFonts w:ascii="Arial Narrow" w:hAnsi="Arial Narrow" w:cs="Times New Roman"/>
                <w:sz w:val="24"/>
                <w:szCs w:val="24"/>
                <w:lang w:val="sr-Cyrl-BA"/>
              </w:rPr>
            </w:pPr>
          </w:p>
          <w:p w:rsidR="00DB6071" w:rsidRPr="002E7C06" w:rsidRDefault="00DB6071" w:rsidP="00DB6071">
            <w:pPr>
              <w:rPr>
                <w:rFonts w:ascii="Arial Narrow" w:hAnsi="Arial Narrow" w:cs="Times New Roman"/>
                <w:sz w:val="24"/>
                <w:szCs w:val="24"/>
                <w:lang w:val="sr-Cyrl-CS"/>
              </w:rPr>
            </w:pPr>
            <w:r w:rsidRPr="002E7C06">
              <w:rPr>
                <w:rFonts w:ascii="Arial Narrow" w:hAnsi="Arial Narrow" w:cs="Times New Roman"/>
                <w:sz w:val="24"/>
                <w:szCs w:val="24"/>
                <w:lang w:val="sr-Cyrl-CS"/>
              </w:rPr>
              <w:t>Правилник о евиденцијама у области безбедности и здравља на раду "Сл.Гл. РС", бр. 62/2007:</w:t>
            </w:r>
          </w:p>
          <w:p w:rsidR="00DB6071" w:rsidRPr="002E7C06" w:rsidRDefault="00DB6071"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Послодавац је дужан да води и чува евиденције о:</w:t>
            </w:r>
          </w:p>
          <w:p w:rsidR="00DB6071" w:rsidRPr="002E7C06" w:rsidRDefault="00DB6071" w:rsidP="00DB6071">
            <w:pPr>
              <w:rPr>
                <w:rFonts w:ascii="Arial Narrow" w:hAnsi="Arial Narrow" w:cs="Times New Roman"/>
                <w:sz w:val="24"/>
                <w:szCs w:val="24"/>
                <w:lang w:val="sr-Cyrl-CS"/>
              </w:rPr>
            </w:pPr>
            <w:r w:rsidRPr="002E7C06">
              <w:rPr>
                <w:rFonts w:ascii="Arial Narrow" w:hAnsi="Arial Narrow" w:cs="Times New Roman"/>
                <w:sz w:val="24"/>
                <w:szCs w:val="24"/>
                <w:lang w:val="sr-Cyrl-CS"/>
              </w:rPr>
              <w:t>радним местима са повећаним ризиком</w:t>
            </w:r>
          </w:p>
          <w:p w:rsidR="00DB6071" w:rsidRPr="002E7C06" w:rsidRDefault="00DB6071"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 xml:space="preserve">запосленима распоређеним на радна места са повећаним </w:t>
            </w:r>
            <w:r w:rsidRPr="002E7C06">
              <w:rPr>
                <w:rFonts w:ascii="Arial Narrow" w:hAnsi="Arial Narrow" w:cs="Times New Roman"/>
                <w:sz w:val="24"/>
                <w:szCs w:val="24"/>
                <w:lang w:val="sr-Cyrl-CS"/>
              </w:rPr>
              <w:lastRenderedPageBreak/>
              <w:t>ризиком и лекарским прегледима запослених распоређених на та радна места</w:t>
            </w:r>
          </w:p>
          <w:p w:rsidR="00DB6071" w:rsidRPr="002E7C06" w:rsidRDefault="00DB6071"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повредама на раду</w:t>
            </w:r>
          </w:p>
          <w:p w:rsidR="00B25636" w:rsidRPr="002E7C06" w:rsidRDefault="00DB6071"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професионалним обољењима и болестима у вези са радом</w:t>
            </w:r>
          </w:p>
          <w:p w:rsidR="00B25636" w:rsidRPr="002E7C06" w:rsidRDefault="00DB6071"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опасним материјама које се користе у току рада</w:t>
            </w:r>
          </w:p>
          <w:p w:rsidR="00DB6071" w:rsidRPr="002E7C06" w:rsidRDefault="00B25636"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извршеним испитивањима радне околине</w:t>
            </w:r>
          </w:p>
          <w:p w:rsidR="00B25636" w:rsidRPr="002E7C06" w:rsidRDefault="00B25636"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извршеним прегледима и испитивањима опреме за рад и средстава и опреме за личну заштиту на раду</w:t>
            </w:r>
          </w:p>
          <w:p w:rsidR="00B25636" w:rsidRPr="002E7C06" w:rsidRDefault="00B25636"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Послодавац је дужан да одмах, а најкасније у року од 24 часа од настанка, усмено и у писменој форми пријави надлежној инспекцији рада и надлежном органу за унутрашње послове сваку смртну, колективну или тешку повреду на раду, повреду на раду због које запослени није способан за рад више од три узастопна радна дана, као и опасну појаву која би могла да угрози безбедност и здравље запослених - Закон о безбедности и здрављу на раду "Сл.Гл. РС", бр. 101/2005;</w:t>
            </w:r>
          </w:p>
          <w:p w:rsidR="00B25636" w:rsidRPr="002E7C06" w:rsidRDefault="00B25636"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 xml:space="preserve">Подаци о повредама на раду достављају се организацијама здравственог и пензијског и </w:t>
            </w:r>
            <w:r w:rsidRPr="002E7C06">
              <w:rPr>
                <w:rFonts w:ascii="Arial Narrow" w:hAnsi="Arial Narrow" w:cs="Times New Roman"/>
                <w:sz w:val="24"/>
                <w:szCs w:val="24"/>
                <w:lang w:val="sr-Cyrl-CS"/>
              </w:rPr>
              <w:lastRenderedPageBreak/>
              <w:t xml:space="preserve">инвалидског осигурања у складу са законом </w:t>
            </w:r>
          </w:p>
          <w:p w:rsidR="00B25636" w:rsidRPr="002E7C06" w:rsidRDefault="00B25636"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 xml:space="preserve">Послодавац је дужан да запослене осигура од повреда на раду, професионалних обољења и обољења у вези са радом, ради обезбеђивања накнаде штете </w:t>
            </w:r>
          </w:p>
          <w:p w:rsidR="00DB6071" w:rsidRPr="002E7C06" w:rsidRDefault="00B25636"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Предшколска установа "Наша радост" Суботица у обавези је да на почетку сваке школске године упозна родитеље да су сва деца осигурана и под којим условима - упознавање родитеља са овом темом на Савету родитеља на почетку школске године; Закон о основама система образовања и васпитања "Сл.Гл РС" 72/2009 и 52/2011.;</w:t>
            </w:r>
          </w:p>
          <w:p w:rsidR="00B25636" w:rsidRPr="002E7C06" w:rsidRDefault="00B25636" w:rsidP="00B25636">
            <w:pPr>
              <w:rPr>
                <w:rFonts w:ascii="Arial Narrow" w:hAnsi="Arial Narrow" w:cs="Times New Roman"/>
                <w:sz w:val="24"/>
                <w:szCs w:val="24"/>
                <w:lang w:val="sr-Cyrl-CS"/>
              </w:rPr>
            </w:pPr>
          </w:p>
          <w:p w:rsidR="00B25636" w:rsidRPr="002E7C06" w:rsidRDefault="00B25636" w:rsidP="00B25636">
            <w:pPr>
              <w:rPr>
                <w:rFonts w:ascii="Arial Narrow" w:hAnsi="Arial Narrow" w:cs="Times New Roman"/>
                <w:sz w:val="24"/>
                <w:szCs w:val="24"/>
                <w:lang w:val="sr-Latn-CS"/>
              </w:rPr>
            </w:pPr>
            <w:r w:rsidRPr="002E7C06">
              <w:rPr>
                <w:rFonts w:ascii="Arial Narrow" w:hAnsi="Arial Narrow" w:cs="Times New Roman"/>
                <w:sz w:val="24"/>
                <w:szCs w:val="24"/>
                <w:lang w:val="sr-Cyrl-CS"/>
              </w:rPr>
              <w:t>Закон о заштити од пожара "Сл. Гл. РС", бр. 111/2009</w:t>
            </w:r>
          </w:p>
          <w:p w:rsidR="00B25636" w:rsidRPr="002E7C06" w:rsidRDefault="00B25636" w:rsidP="00425033">
            <w:pPr>
              <w:pStyle w:val="ListParagraph"/>
              <w:numPr>
                <w:ilvl w:val="0"/>
                <w:numId w:val="22"/>
              </w:numPr>
              <w:rPr>
                <w:rFonts w:ascii="Arial Narrow" w:hAnsi="Arial Narrow" w:cs="Times New Roman"/>
                <w:sz w:val="24"/>
                <w:szCs w:val="24"/>
                <w:lang w:val="sr-Cyrl-CS"/>
              </w:rPr>
            </w:pPr>
            <w:r w:rsidRPr="002E7C06">
              <w:rPr>
                <w:rFonts w:ascii="Arial Narrow" w:hAnsi="Arial Narrow" w:cs="Times New Roman"/>
                <w:sz w:val="24"/>
                <w:szCs w:val="24"/>
                <w:lang w:val="sr-Latn-CS"/>
              </w:rPr>
              <w:t>Сервисирање апарата за гашење пожара</w:t>
            </w:r>
            <w:r w:rsidRPr="002E7C06">
              <w:rPr>
                <w:rFonts w:ascii="Arial Narrow" w:hAnsi="Arial Narrow" w:cs="Times New Roman"/>
                <w:sz w:val="24"/>
                <w:szCs w:val="24"/>
                <w:lang w:val="sr-Cyrl-CS"/>
              </w:rPr>
              <w:t xml:space="preserve"> - периодично на сваких шест месеци</w:t>
            </w:r>
          </w:p>
          <w:p w:rsidR="00B25636" w:rsidRPr="002E7C06" w:rsidRDefault="00B25636" w:rsidP="00425033">
            <w:pPr>
              <w:pStyle w:val="ListParagraph"/>
              <w:numPr>
                <w:ilvl w:val="0"/>
                <w:numId w:val="22"/>
              </w:numPr>
              <w:rPr>
                <w:rFonts w:ascii="Arial Narrow" w:hAnsi="Arial Narrow" w:cs="Times New Roman"/>
                <w:sz w:val="24"/>
                <w:szCs w:val="24"/>
                <w:lang w:val="sr-Cyrl-CS"/>
              </w:rPr>
            </w:pPr>
            <w:r w:rsidRPr="002E7C06">
              <w:rPr>
                <w:rFonts w:ascii="Arial Narrow" w:hAnsi="Arial Narrow" w:cs="Times New Roman"/>
                <w:sz w:val="24"/>
                <w:szCs w:val="24"/>
                <w:lang w:val="sr-Cyrl-CS"/>
              </w:rPr>
              <w:t xml:space="preserve">Сервисирање система за дојаву пожара - периодично на сваких шест месеци </w:t>
            </w:r>
          </w:p>
          <w:p w:rsidR="00B25636" w:rsidRPr="002E7C06" w:rsidRDefault="00B25636" w:rsidP="00425033">
            <w:pPr>
              <w:pStyle w:val="ListParagraph"/>
              <w:numPr>
                <w:ilvl w:val="0"/>
                <w:numId w:val="22"/>
              </w:numPr>
              <w:rPr>
                <w:rFonts w:ascii="Arial Narrow" w:hAnsi="Arial Narrow" w:cs="Times New Roman"/>
                <w:sz w:val="24"/>
                <w:szCs w:val="24"/>
                <w:lang w:val="sr-Cyrl-CS"/>
              </w:rPr>
            </w:pPr>
            <w:r w:rsidRPr="002E7C06">
              <w:rPr>
                <w:rFonts w:ascii="Arial Narrow" w:hAnsi="Arial Narrow" w:cs="Times New Roman"/>
                <w:sz w:val="24"/>
                <w:szCs w:val="24"/>
                <w:lang w:val="sr-Cyrl-CS"/>
              </w:rPr>
              <w:t>Испитивање хидрантске мреже</w:t>
            </w:r>
            <w:r w:rsidR="00A34F46" w:rsidRPr="002E7C06">
              <w:rPr>
                <w:rFonts w:ascii="Arial Narrow" w:hAnsi="Arial Narrow" w:cs="Times New Roman"/>
                <w:sz w:val="24"/>
                <w:szCs w:val="24"/>
                <w:lang w:val="sr-Cyrl-CS"/>
              </w:rPr>
              <w:t xml:space="preserve"> потрбно вршити једном годишње</w:t>
            </w:r>
          </w:p>
          <w:p w:rsidR="00E41CA5" w:rsidRPr="002E7C06" w:rsidRDefault="00E41CA5" w:rsidP="00A34F46">
            <w:pPr>
              <w:rPr>
                <w:rFonts w:ascii="Arial Narrow" w:hAnsi="Arial Narrow" w:cs="Times New Roman"/>
                <w:sz w:val="24"/>
                <w:szCs w:val="24"/>
                <w:lang w:val="sr-Cyrl-BA"/>
              </w:rPr>
            </w:pPr>
          </w:p>
        </w:tc>
        <w:tc>
          <w:tcPr>
            <w:tcW w:w="5781" w:type="dxa"/>
          </w:tcPr>
          <w:p w:rsidR="00235905" w:rsidRPr="002E7C06" w:rsidRDefault="00235905" w:rsidP="00425033">
            <w:pPr>
              <w:pStyle w:val="ListParagraph"/>
              <w:numPr>
                <w:ilvl w:val="0"/>
                <w:numId w:val="13"/>
              </w:numPr>
              <w:rPr>
                <w:rFonts w:ascii="Arial Narrow" w:hAnsi="Arial Narrow" w:cs="Times New Roman"/>
                <w:sz w:val="24"/>
                <w:szCs w:val="24"/>
                <w:lang w:val="sr-Cyrl-BA"/>
              </w:rPr>
            </w:pPr>
            <w:r w:rsidRPr="002E7C06">
              <w:rPr>
                <w:rFonts w:ascii="Arial Narrow" w:hAnsi="Arial Narrow" w:cs="Times New Roman"/>
                <w:sz w:val="24"/>
                <w:szCs w:val="24"/>
                <w:lang w:val="sr-Cyrl-BA"/>
              </w:rPr>
              <w:lastRenderedPageBreak/>
              <w:t xml:space="preserve">У  Програму заштите </w:t>
            </w:r>
            <w:r w:rsidRPr="002E7C06">
              <w:rPr>
                <w:rFonts w:ascii="Arial Narrow" w:hAnsi="Arial Narrow" w:cs="Times New Roman"/>
                <w:sz w:val="24"/>
                <w:szCs w:val="24"/>
                <w:lang w:val="sr-Cyrl-CS"/>
              </w:rPr>
              <w:t xml:space="preserve">деце од насиља, злостављања и занемаривања </w:t>
            </w:r>
            <w:r w:rsidR="00A34F46" w:rsidRPr="002E7C06">
              <w:rPr>
                <w:rFonts w:ascii="Arial Narrow" w:hAnsi="Arial Narrow" w:cs="Times New Roman"/>
                <w:sz w:val="24"/>
                <w:szCs w:val="24"/>
                <w:lang w:val="sr-Cyrl-CS"/>
              </w:rPr>
              <w:t>-</w:t>
            </w:r>
            <w:r w:rsidRPr="002E7C06">
              <w:rPr>
                <w:rFonts w:ascii="Arial Narrow" w:hAnsi="Arial Narrow" w:cs="Times New Roman"/>
                <w:sz w:val="24"/>
                <w:szCs w:val="24"/>
                <w:lang w:val="sr-Cyrl-CS"/>
              </w:rPr>
              <w:t xml:space="preserve"> </w:t>
            </w:r>
            <w:r w:rsidRPr="002E7C06">
              <w:rPr>
                <w:rFonts w:ascii="Arial Narrow" w:hAnsi="Arial Narrow" w:cs="Times New Roman"/>
                <w:sz w:val="24"/>
                <w:szCs w:val="24"/>
                <w:lang w:val="sr-Cyrl-BA"/>
              </w:rPr>
              <w:t>по</w:t>
            </w:r>
            <w:r w:rsidR="00000065" w:rsidRPr="002E7C06">
              <w:rPr>
                <w:rFonts w:ascii="Arial Narrow" w:hAnsi="Arial Narrow" w:cs="Times New Roman"/>
                <w:sz w:val="24"/>
                <w:szCs w:val="24"/>
                <w:lang w:val="sr-Cyrl-BA"/>
              </w:rPr>
              <w:t>стоји процена стања безбедности</w:t>
            </w:r>
          </w:p>
          <w:p w:rsidR="00000065" w:rsidRPr="002E7C06" w:rsidRDefault="00000065" w:rsidP="00000065">
            <w:pPr>
              <w:pStyle w:val="ListParagraph"/>
              <w:ind w:left="883"/>
              <w:rPr>
                <w:rFonts w:ascii="Arial Narrow" w:hAnsi="Arial Narrow" w:cs="Times New Roman"/>
                <w:sz w:val="24"/>
                <w:szCs w:val="24"/>
                <w:lang w:val="sr-Cyrl-BA"/>
              </w:rPr>
            </w:pPr>
          </w:p>
          <w:p w:rsidR="00DB6071" w:rsidRPr="002E7C06" w:rsidRDefault="00DB6071" w:rsidP="00DB6071">
            <w:pPr>
              <w:rPr>
                <w:rFonts w:ascii="Arial Narrow" w:hAnsi="Arial Narrow" w:cs="Times New Roman"/>
                <w:sz w:val="24"/>
                <w:szCs w:val="24"/>
                <w:lang w:val="sr-Cyrl-CS"/>
              </w:rPr>
            </w:pPr>
            <w:r w:rsidRPr="002E7C06">
              <w:rPr>
                <w:rFonts w:ascii="Arial Narrow" w:hAnsi="Arial Narrow" w:cs="Times New Roman"/>
                <w:sz w:val="24"/>
                <w:szCs w:val="24"/>
                <w:lang w:val="sr-Cyrl-CS"/>
              </w:rPr>
              <w:t>Закон о безбедности и здрављу на раду "Сл.Гл. РС", бр. 101/2005</w:t>
            </w:r>
            <w:r w:rsidR="00000065" w:rsidRPr="002E7C06">
              <w:rPr>
                <w:rFonts w:ascii="Arial Narrow" w:hAnsi="Arial Narrow" w:cs="Times New Roman"/>
                <w:sz w:val="24"/>
                <w:szCs w:val="24"/>
                <w:lang w:val="sr-Cyrl-CS"/>
              </w:rPr>
              <w:t>:</w:t>
            </w:r>
          </w:p>
          <w:p w:rsidR="00DB6071" w:rsidRPr="002E7C06" w:rsidRDefault="00DB6071" w:rsidP="00B25636">
            <w:pPr>
              <w:rPr>
                <w:rFonts w:ascii="Arial Narrow" w:hAnsi="Arial Narrow" w:cs="Times New Roman"/>
                <w:sz w:val="24"/>
                <w:szCs w:val="24"/>
                <w:lang w:val="sr-Cyrl-CS"/>
              </w:rPr>
            </w:pPr>
          </w:p>
          <w:p w:rsidR="00235905" w:rsidRPr="002E7C06" w:rsidRDefault="00235905"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 xml:space="preserve">- Акт о процени ризика за радна места и у радној околини Предшколске установе "Наша радост" Суботица број А-061/2008. донешен дана </w:t>
            </w:r>
            <w:r w:rsidRPr="002E7C06">
              <w:rPr>
                <w:rFonts w:ascii="Arial Narrow" w:hAnsi="Arial Narrow" w:cs="Times New Roman"/>
                <w:sz w:val="24"/>
                <w:szCs w:val="24"/>
                <w:lang w:val="sr-Cyrl-CS"/>
              </w:rPr>
              <w:lastRenderedPageBreak/>
              <w:t>28.11.2008.</w:t>
            </w:r>
          </w:p>
          <w:p w:rsidR="00235905" w:rsidRPr="002E7C06" w:rsidRDefault="00235905"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 Акт о процени ризика за радна места и у радној околини Предшколске установе "Наша радост" Суботица, број А-061/2008.; Стручни налаз о извршеном прегледу, мерењу и испитивању од 21.07.2008., 23.,24. и 28.02.2012. Преглед и провера исправности опреме за рад 21.07.2008. и 23.02.2012.*Преиодични прегледи и испитивања врше се сваке три године.</w:t>
            </w:r>
          </w:p>
          <w:p w:rsidR="00235905" w:rsidRPr="002E7C06" w:rsidRDefault="00235905"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 Измене и допуне акта о процени ризика за радна места и у радној околини број B-011/2011 донешен дана 18.01.2011.</w:t>
            </w:r>
          </w:p>
          <w:p w:rsidR="00235905" w:rsidRPr="002E7C06" w:rsidRDefault="00235905"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 Уговор о раду број 47/03 од 03.01.2013 радно место - референт за заштиту и безбедност на раду</w:t>
            </w:r>
          </w:p>
          <w:p w:rsidR="00235905" w:rsidRPr="002E7C06" w:rsidRDefault="00235905"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 Правилник о начину и поступку процене ризика на радном месту и у радној околини "Сл.Гл. РС", бр. 72/06; Акт о процени ризика за радна места и у радној околини Предшколске установе "Наша радост" Суботица, број А-061/2008.</w:t>
            </w:r>
          </w:p>
          <w:p w:rsidR="00235905" w:rsidRPr="002E7C06" w:rsidRDefault="00235905"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 Правилник о поступку прегледа и испитивања опреме за рад и испитивања услова радне околине "Сл.Гл.РС", бр. 94 и 108/06.; Правилник о средствима личне заштите на раду и личној заштитној опреми Предшколске установе "Наша радост" Суботица.; ЈН МВ 13/14; Образац 8 - Евиденција о извршеним испитивањима радне околине; Образац 9 - Евиденција о извшеним прегледима и испитивањима опреме за рад; Образац 10 - Евиденција о извршеним прегледима и испитивањима средстава и опреме за личну заштиту на раду - опрема којом се располаже не подлеже испитивању.</w:t>
            </w:r>
          </w:p>
          <w:p w:rsidR="00235905" w:rsidRPr="002E7C06" w:rsidRDefault="00235905"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 xml:space="preserve">Лиценца за обављање послова безбедности и </w:t>
            </w:r>
            <w:r w:rsidRPr="002E7C06">
              <w:rPr>
                <w:rFonts w:ascii="Arial Narrow" w:hAnsi="Arial Narrow" w:cs="Times New Roman"/>
                <w:sz w:val="24"/>
                <w:szCs w:val="24"/>
                <w:lang w:val="sr-Cyrl-CS"/>
              </w:rPr>
              <w:lastRenderedPageBreak/>
              <w:t>здравља на раду "Заштита и безбедност ДОО" Суботица, Слободана Пенезића Крцуна 22</w:t>
            </w:r>
          </w:p>
          <w:p w:rsidR="00235905" w:rsidRPr="002E7C06" w:rsidRDefault="00235905"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Акт о процени ризика за радна места и у радној околини Предшколске установе "Наша радост" Суботица, број А-061/2008.; Евиденција о извршеним прегледима</w:t>
            </w:r>
            <w:r w:rsidRPr="002E7C06">
              <w:rPr>
                <w:rFonts w:ascii="Arial Narrow" w:hAnsi="Arial Narrow" w:cs="Times New Roman"/>
                <w:sz w:val="24"/>
                <w:szCs w:val="24"/>
                <w:lang w:val="sr-Latn-CS"/>
              </w:rPr>
              <w:t xml:space="preserve"> вида у за то одговарајућој установи.</w:t>
            </w:r>
          </w:p>
          <w:p w:rsidR="00235905" w:rsidRPr="002E7C06" w:rsidRDefault="00235905" w:rsidP="00425033">
            <w:pPr>
              <w:pStyle w:val="ListParagraph"/>
              <w:numPr>
                <w:ilvl w:val="0"/>
                <w:numId w:val="5"/>
              </w:numPr>
              <w:rPr>
                <w:rFonts w:ascii="Arial Narrow" w:hAnsi="Arial Narrow" w:cs="Times New Roman"/>
                <w:sz w:val="24"/>
                <w:szCs w:val="24"/>
                <w:lang w:val="sr-Cyrl-CS"/>
              </w:rPr>
            </w:pPr>
            <w:r w:rsidRPr="002E7C06">
              <w:rPr>
                <w:rFonts w:ascii="Arial Narrow" w:hAnsi="Arial Narrow" w:cs="Times New Roman"/>
                <w:sz w:val="24"/>
                <w:szCs w:val="24"/>
                <w:lang w:val="sr-Cyrl-CS"/>
              </w:rPr>
              <w:t>Оспособљавање запослених за спровођење заштите од пожара - Правила заштите од пожара Предшколске установе "Наша радост" Суботица, јануар 2012.; Програм основне обуке запослених из области заштите од пожара Предшколске установе "Наша радост" Суботица, јануар 2012.; Записници о извршеној обуци и оспособљавању.; Оспособљавање запослених за безбедан и здрав рад - Правилник о безбедности и здрављу на раду Предшколске установе "Наша радост" Суботица, број 980/04 од 14.05.2007; План и програм обучавања запослених из безбедности и здравља на раду; Записници о извршеној обуци и оспособљавању.</w:t>
            </w:r>
          </w:p>
          <w:p w:rsidR="00DB6071" w:rsidRPr="002E7C06" w:rsidRDefault="00DB6071" w:rsidP="00B25636">
            <w:pPr>
              <w:rPr>
                <w:rFonts w:ascii="Arial Narrow" w:hAnsi="Arial Narrow" w:cs="Times New Roman"/>
                <w:sz w:val="24"/>
                <w:szCs w:val="24"/>
                <w:lang w:val="sr-Cyrl-CS"/>
              </w:rPr>
            </w:pPr>
          </w:p>
          <w:p w:rsidR="00235905" w:rsidRPr="002E7C06" w:rsidRDefault="00235905" w:rsidP="00B25636">
            <w:pPr>
              <w:rPr>
                <w:rFonts w:ascii="Arial Narrow" w:hAnsi="Arial Narrow" w:cs="Times New Roman"/>
                <w:sz w:val="24"/>
                <w:szCs w:val="24"/>
                <w:lang w:val="sr-Cyrl-CS"/>
              </w:rPr>
            </w:pPr>
            <w:r w:rsidRPr="002E7C06">
              <w:rPr>
                <w:rFonts w:ascii="Arial Narrow" w:hAnsi="Arial Narrow" w:cs="Times New Roman"/>
                <w:sz w:val="24"/>
                <w:szCs w:val="24"/>
                <w:lang w:val="sr-Cyrl-CS"/>
              </w:rPr>
              <w:t>Правилник о евиденцијама у области безбедности и здравља на раду "Сл.Гл. РС", бр. 62/2007</w:t>
            </w:r>
            <w:r w:rsidR="00000065" w:rsidRPr="002E7C06">
              <w:rPr>
                <w:rFonts w:ascii="Arial Narrow" w:hAnsi="Arial Narrow" w:cs="Times New Roman"/>
                <w:sz w:val="24"/>
                <w:szCs w:val="24"/>
                <w:lang w:val="sr-Cyrl-CS"/>
              </w:rPr>
              <w:t>:</w:t>
            </w:r>
          </w:p>
          <w:p w:rsidR="00235905" w:rsidRPr="002E7C06" w:rsidRDefault="00DB6071" w:rsidP="00425033">
            <w:pPr>
              <w:pStyle w:val="ListParagraph"/>
              <w:numPr>
                <w:ilvl w:val="0"/>
                <w:numId w:val="11"/>
              </w:numPr>
              <w:rPr>
                <w:rFonts w:ascii="Arial Narrow" w:hAnsi="Arial Narrow" w:cs="Times New Roman"/>
                <w:sz w:val="24"/>
                <w:szCs w:val="24"/>
                <w:lang w:val="sr-Cyrl-CS"/>
              </w:rPr>
            </w:pPr>
            <w:r w:rsidRPr="002E7C06">
              <w:rPr>
                <w:rFonts w:ascii="Arial Narrow" w:hAnsi="Arial Narrow" w:cs="Times New Roman"/>
                <w:sz w:val="24"/>
                <w:szCs w:val="24"/>
                <w:lang w:val="sr-Cyrl-CS"/>
              </w:rPr>
              <w:t>-</w:t>
            </w:r>
            <w:r w:rsidR="00235905" w:rsidRPr="002E7C06">
              <w:rPr>
                <w:rFonts w:ascii="Arial Narrow" w:hAnsi="Arial Narrow" w:cs="Times New Roman"/>
                <w:sz w:val="24"/>
                <w:szCs w:val="24"/>
                <w:lang w:val="sr-Cyrl-CS"/>
              </w:rPr>
              <w:t>нема радног места са повећаним ризиком у Предшколској установи "Наша радост" у Суботици;</w:t>
            </w:r>
          </w:p>
          <w:p w:rsidR="00235905" w:rsidRPr="002E7C06" w:rsidRDefault="00235905" w:rsidP="00425033">
            <w:pPr>
              <w:pStyle w:val="ListParagraph"/>
              <w:numPr>
                <w:ilvl w:val="0"/>
                <w:numId w:val="11"/>
              </w:numPr>
              <w:rPr>
                <w:rFonts w:ascii="Arial Narrow" w:hAnsi="Arial Narrow" w:cs="Times New Roman"/>
                <w:sz w:val="24"/>
                <w:szCs w:val="24"/>
                <w:lang w:val="sr-Cyrl-CS"/>
              </w:rPr>
            </w:pPr>
            <w:r w:rsidRPr="002E7C06">
              <w:rPr>
                <w:rFonts w:ascii="Arial Narrow" w:hAnsi="Arial Narrow" w:cs="Times New Roman"/>
                <w:sz w:val="24"/>
                <w:szCs w:val="24"/>
                <w:lang w:val="sr-Cyrl-CS"/>
              </w:rPr>
              <w:t xml:space="preserve"> нема запослених рапоређених на радно место са повећаним ризиком у Предшколској установи "Наша радост" у Суботици;</w:t>
            </w:r>
          </w:p>
          <w:p w:rsidR="00235905" w:rsidRPr="002E7C06" w:rsidRDefault="00235905" w:rsidP="00425033">
            <w:pPr>
              <w:pStyle w:val="ListParagraph"/>
              <w:numPr>
                <w:ilvl w:val="0"/>
                <w:numId w:val="11"/>
              </w:numPr>
              <w:rPr>
                <w:rFonts w:ascii="Arial Narrow" w:hAnsi="Arial Narrow" w:cs="Times New Roman"/>
                <w:sz w:val="24"/>
                <w:szCs w:val="24"/>
                <w:lang w:val="sr-Cyrl-CS"/>
              </w:rPr>
            </w:pPr>
            <w:r w:rsidRPr="002E7C06">
              <w:rPr>
                <w:rFonts w:ascii="Arial Narrow" w:hAnsi="Arial Narrow" w:cs="Times New Roman"/>
                <w:sz w:val="24"/>
                <w:szCs w:val="24"/>
                <w:lang w:val="sr-Cyrl-CS"/>
              </w:rPr>
              <w:t>Образац 3 - Евиденција о повредама на раду;</w:t>
            </w:r>
          </w:p>
          <w:p w:rsidR="00235905" w:rsidRPr="002E7C06" w:rsidRDefault="00235905" w:rsidP="00425033">
            <w:pPr>
              <w:pStyle w:val="ListParagraph"/>
              <w:numPr>
                <w:ilvl w:val="0"/>
                <w:numId w:val="11"/>
              </w:numPr>
              <w:rPr>
                <w:rFonts w:ascii="Arial Narrow" w:hAnsi="Arial Narrow" w:cs="Times New Roman"/>
                <w:sz w:val="24"/>
                <w:szCs w:val="24"/>
                <w:lang w:val="sr-Cyrl-CS"/>
              </w:rPr>
            </w:pPr>
            <w:r w:rsidRPr="002E7C06">
              <w:rPr>
                <w:rFonts w:ascii="Arial Narrow" w:hAnsi="Arial Narrow" w:cs="Times New Roman"/>
                <w:sz w:val="24"/>
                <w:szCs w:val="24"/>
                <w:lang w:val="sr-Cyrl-CS"/>
              </w:rPr>
              <w:lastRenderedPageBreak/>
              <w:t>нема професионалних обољења нити болести у вези са радом у Предшколској установи "Наша радост" у Суботици;</w:t>
            </w:r>
          </w:p>
          <w:p w:rsidR="00235905" w:rsidRPr="002E7C06" w:rsidRDefault="00235905" w:rsidP="00425033">
            <w:pPr>
              <w:pStyle w:val="ListParagraph"/>
              <w:numPr>
                <w:ilvl w:val="0"/>
                <w:numId w:val="11"/>
              </w:numPr>
              <w:rPr>
                <w:rFonts w:ascii="Arial Narrow" w:hAnsi="Arial Narrow" w:cs="Times New Roman"/>
                <w:sz w:val="24"/>
                <w:szCs w:val="24"/>
                <w:lang w:val="sr-Cyrl-CS"/>
              </w:rPr>
            </w:pPr>
            <w:r w:rsidRPr="002E7C06">
              <w:rPr>
                <w:rFonts w:ascii="Arial Narrow" w:hAnsi="Arial Narrow" w:cs="Times New Roman"/>
                <w:sz w:val="24"/>
                <w:szCs w:val="24"/>
                <w:lang w:val="sr-Cyrl-CS"/>
              </w:rPr>
              <w:t>нема опасних материја које се користе у току рада;</w:t>
            </w:r>
          </w:p>
          <w:p w:rsidR="00235905" w:rsidRPr="002E7C06" w:rsidRDefault="00235905" w:rsidP="00425033">
            <w:pPr>
              <w:pStyle w:val="ListParagraph"/>
              <w:numPr>
                <w:ilvl w:val="0"/>
                <w:numId w:val="11"/>
              </w:numPr>
              <w:rPr>
                <w:rFonts w:ascii="Arial Narrow" w:hAnsi="Arial Narrow" w:cs="Times New Roman"/>
                <w:sz w:val="24"/>
                <w:szCs w:val="24"/>
                <w:lang w:val="sr-Cyrl-CS"/>
              </w:rPr>
            </w:pPr>
            <w:r w:rsidRPr="002E7C06">
              <w:rPr>
                <w:rFonts w:ascii="Arial Narrow" w:hAnsi="Arial Narrow" w:cs="Times New Roman"/>
                <w:sz w:val="24"/>
                <w:szCs w:val="24"/>
                <w:lang w:val="sr-Cyrl-CS"/>
              </w:rPr>
              <w:t xml:space="preserve">-Образац 8 - Евиденција о извршеним испитивањима радне околине; </w:t>
            </w:r>
          </w:p>
          <w:p w:rsidR="00235905" w:rsidRPr="002E7C06" w:rsidRDefault="00235905" w:rsidP="00425033">
            <w:pPr>
              <w:pStyle w:val="ListParagraph"/>
              <w:numPr>
                <w:ilvl w:val="0"/>
                <w:numId w:val="11"/>
              </w:numPr>
              <w:rPr>
                <w:rFonts w:ascii="Arial Narrow" w:hAnsi="Arial Narrow" w:cs="Times New Roman"/>
                <w:sz w:val="24"/>
                <w:szCs w:val="24"/>
                <w:lang w:val="sr-Cyrl-CS"/>
              </w:rPr>
            </w:pPr>
            <w:r w:rsidRPr="002E7C06">
              <w:rPr>
                <w:rFonts w:ascii="Arial Narrow" w:hAnsi="Arial Narrow" w:cs="Times New Roman"/>
                <w:sz w:val="24"/>
                <w:szCs w:val="24"/>
                <w:lang w:val="sr-Cyrl-CS"/>
              </w:rPr>
              <w:t>-Образац 9 и 10 - Евиденција о извшеним прегледима и испитивањима опреме за рад и Евиденција о извршеним прегледима и испитивањима средстава и опреме за личну заштиту на раду - опрема којом се располаже не подлеже испитивању.</w:t>
            </w:r>
          </w:p>
          <w:p w:rsidR="00235905" w:rsidRPr="002E7C06" w:rsidRDefault="00235905"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Пријава повреде на раду Инспекцији рада у Суботици на одговарајућем обрасцу; Евиденција; Извештај о повреди на раду - Образац 1.</w:t>
            </w:r>
          </w:p>
          <w:p w:rsidR="00235905" w:rsidRPr="002E7C06" w:rsidRDefault="00235905" w:rsidP="00425033">
            <w:pPr>
              <w:pStyle w:val="ListParagraph"/>
              <w:numPr>
                <w:ilvl w:val="0"/>
                <w:numId w:val="4"/>
              </w:numPr>
              <w:rPr>
                <w:rFonts w:ascii="Arial Narrow" w:hAnsi="Arial Narrow" w:cs="Times New Roman"/>
                <w:b/>
                <w:sz w:val="24"/>
                <w:szCs w:val="24"/>
                <w:lang w:val="sr-Cyrl-CS"/>
              </w:rPr>
            </w:pPr>
            <w:r w:rsidRPr="002E7C06">
              <w:rPr>
                <w:rFonts w:ascii="Arial Narrow" w:hAnsi="Arial Narrow" w:cs="Times New Roman"/>
                <w:sz w:val="24"/>
                <w:szCs w:val="24"/>
                <w:lang w:val="sr-Cyrl-CS"/>
              </w:rPr>
              <w:t>- Извештај о повреди на раду - Образац</w:t>
            </w:r>
            <w:r w:rsidRPr="002E7C06">
              <w:rPr>
                <w:rFonts w:ascii="Arial Narrow" w:hAnsi="Arial Narrow" w:cs="Times New Roman"/>
                <w:b/>
                <w:sz w:val="24"/>
                <w:szCs w:val="24"/>
                <w:lang w:val="sr-Cyrl-CS"/>
              </w:rPr>
              <w:t xml:space="preserve"> 1.</w:t>
            </w:r>
          </w:p>
          <w:p w:rsidR="00235905" w:rsidRPr="002E7C06" w:rsidRDefault="00235905"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Осигуравајућа кућа "Миленијум осигурање" Полиса број 220595 за период од 01.06.2014. до 01.06.2015. Полиса се обнавља сваке године.</w:t>
            </w:r>
          </w:p>
          <w:p w:rsidR="00235905" w:rsidRPr="002E7C06" w:rsidRDefault="00235905"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Правилник о мерама, начину и поступку заштите и безбедности деце Предшколске установе "Наша радост" Суботица од 06.02.2012.; Осигуравајућа кућа "Миленијум осигурање" Полиса број 220594 за период од 01.06.2014. до 01.06.2015.</w:t>
            </w:r>
            <w:r w:rsidR="00B25636" w:rsidRPr="002E7C06">
              <w:rPr>
                <w:rFonts w:ascii="Arial Narrow" w:hAnsi="Arial Narrow" w:cs="Times New Roman"/>
                <w:sz w:val="24"/>
                <w:szCs w:val="24"/>
                <w:lang w:val="sr-Cyrl-CS"/>
              </w:rPr>
              <w:t xml:space="preserve"> Полиса се обнавља сваке године; записници са састанака савета родитеља</w:t>
            </w:r>
          </w:p>
          <w:p w:rsidR="00235905" w:rsidRPr="002E7C06" w:rsidRDefault="00235905" w:rsidP="00425033">
            <w:pPr>
              <w:pStyle w:val="ListParagraph"/>
              <w:numPr>
                <w:ilvl w:val="0"/>
                <w:numId w:val="4"/>
              </w:numPr>
              <w:rPr>
                <w:rFonts w:ascii="Arial Narrow" w:hAnsi="Arial Narrow" w:cs="Times New Roman"/>
                <w:sz w:val="24"/>
                <w:szCs w:val="24"/>
                <w:lang w:val="sr-Cyrl-CS"/>
              </w:rPr>
            </w:pPr>
            <w:r w:rsidRPr="002E7C06">
              <w:rPr>
                <w:rFonts w:ascii="Arial Narrow" w:hAnsi="Arial Narrow" w:cs="Times New Roman"/>
                <w:sz w:val="24"/>
                <w:szCs w:val="24"/>
                <w:lang w:val="sr-Cyrl-CS"/>
              </w:rPr>
              <w:t xml:space="preserve">Израда Плана евакуације за 56 објекта Предшколске установе "Наша радост" Суботица - Закон о заштити од пожара "Сл. Гл. РС", бр. 111/2009; План евакуације достављен 27.12.2013. за 56 објеката наше Установе од стране СР "Заштита" из Суботице -  биро за пружање </w:t>
            </w:r>
            <w:r w:rsidRPr="002E7C06">
              <w:rPr>
                <w:rFonts w:ascii="Arial Narrow" w:hAnsi="Arial Narrow" w:cs="Times New Roman"/>
                <w:sz w:val="24"/>
                <w:szCs w:val="24"/>
                <w:lang w:val="sr-Cyrl-CS"/>
              </w:rPr>
              <w:lastRenderedPageBreak/>
              <w:t>превентивних мера, надзора, обуке и инжињеринга.</w:t>
            </w:r>
          </w:p>
          <w:p w:rsidR="00000065" w:rsidRPr="002E7C06" w:rsidRDefault="00000065" w:rsidP="00B25636">
            <w:pPr>
              <w:rPr>
                <w:rFonts w:ascii="Arial Narrow" w:hAnsi="Arial Narrow" w:cs="Times New Roman"/>
                <w:sz w:val="24"/>
                <w:szCs w:val="24"/>
                <w:lang w:val="sr-Cyrl-CS"/>
              </w:rPr>
            </w:pPr>
          </w:p>
          <w:p w:rsidR="00235905" w:rsidRPr="002E7C06" w:rsidRDefault="00235905" w:rsidP="00B25636">
            <w:pPr>
              <w:rPr>
                <w:rFonts w:ascii="Arial Narrow" w:hAnsi="Arial Narrow" w:cs="Times New Roman"/>
                <w:sz w:val="24"/>
                <w:szCs w:val="24"/>
                <w:lang w:val="sr-Latn-CS"/>
              </w:rPr>
            </w:pPr>
            <w:r w:rsidRPr="002E7C06">
              <w:rPr>
                <w:rFonts w:ascii="Arial Narrow" w:hAnsi="Arial Narrow" w:cs="Times New Roman"/>
                <w:sz w:val="24"/>
                <w:szCs w:val="24"/>
                <w:lang w:val="sr-Cyrl-CS"/>
              </w:rPr>
              <w:t>Закон о заштити од пожара "Сл. Гл. РС", бр. 111/2009</w:t>
            </w:r>
            <w:r w:rsidR="00000065" w:rsidRPr="002E7C06">
              <w:rPr>
                <w:rFonts w:ascii="Arial Narrow" w:hAnsi="Arial Narrow" w:cs="Times New Roman"/>
                <w:sz w:val="24"/>
                <w:szCs w:val="24"/>
                <w:lang w:val="sr-Cyrl-CS"/>
              </w:rPr>
              <w:t>:</w:t>
            </w:r>
          </w:p>
          <w:p w:rsidR="00235905" w:rsidRPr="002E7C06" w:rsidRDefault="00235905" w:rsidP="00425033">
            <w:pPr>
              <w:pStyle w:val="ListParagraph"/>
              <w:numPr>
                <w:ilvl w:val="0"/>
                <w:numId w:val="12"/>
              </w:numPr>
              <w:rPr>
                <w:rFonts w:ascii="Arial Narrow" w:hAnsi="Arial Narrow" w:cs="Times New Roman"/>
                <w:sz w:val="24"/>
                <w:szCs w:val="24"/>
                <w:lang w:val="sr-Latn-CS"/>
              </w:rPr>
            </w:pPr>
            <w:r w:rsidRPr="002E7C06">
              <w:rPr>
                <w:rFonts w:ascii="Arial Narrow" w:hAnsi="Arial Narrow" w:cs="Times New Roman"/>
                <w:sz w:val="24"/>
                <w:szCs w:val="24"/>
                <w:lang w:val="sr-Cyrl-CS"/>
              </w:rPr>
              <w:t>рачун услуга Ватрогасни савез града Суботице; гарантни лист на сваком апарату за гашење пожара са датумом последњег сервисирања.</w:t>
            </w:r>
          </w:p>
          <w:p w:rsidR="00235905" w:rsidRPr="002E7C06" w:rsidRDefault="00235905" w:rsidP="00425033">
            <w:pPr>
              <w:pStyle w:val="ListParagraph"/>
              <w:numPr>
                <w:ilvl w:val="0"/>
                <w:numId w:val="12"/>
              </w:numPr>
              <w:rPr>
                <w:rFonts w:ascii="Arial Narrow" w:hAnsi="Arial Narrow" w:cs="Times New Roman"/>
                <w:sz w:val="24"/>
                <w:szCs w:val="24"/>
                <w:lang w:val="sr-Latn-CS"/>
              </w:rPr>
            </w:pPr>
            <w:r w:rsidRPr="002E7C06">
              <w:rPr>
                <w:rFonts w:ascii="Arial Narrow" w:hAnsi="Arial Narrow" w:cs="Times New Roman"/>
                <w:sz w:val="24"/>
                <w:szCs w:val="24"/>
                <w:lang w:val="sr-Cyrl-CS"/>
              </w:rPr>
              <w:t>Записник о извршеном сервису система за дојаву пожара.</w:t>
            </w:r>
          </w:p>
          <w:p w:rsidR="00235905" w:rsidRPr="002E7C06" w:rsidRDefault="00A34F46" w:rsidP="00425033">
            <w:pPr>
              <w:pStyle w:val="ListParagraph"/>
              <w:numPr>
                <w:ilvl w:val="0"/>
                <w:numId w:val="12"/>
              </w:numPr>
              <w:rPr>
                <w:rFonts w:ascii="Arial Narrow" w:hAnsi="Arial Narrow" w:cs="Times New Roman"/>
                <w:sz w:val="24"/>
                <w:szCs w:val="24"/>
                <w:lang w:val="sr-Latn-CS"/>
              </w:rPr>
            </w:pPr>
            <w:r w:rsidRPr="002E7C06">
              <w:rPr>
                <w:rFonts w:ascii="Arial Narrow" w:hAnsi="Arial Narrow" w:cs="Times New Roman"/>
                <w:sz w:val="24"/>
                <w:szCs w:val="24"/>
                <w:lang w:val="sr-Cyrl-CS"/>
              </w:rPr>
              <w:t>испитивање хидрантске мреже се врши једном годишње</w:t>
            </w:r>
          </w:p>
          <w:p w:rsidR="00235905" w:rsidRPr="002E7C06" w:rsidRDefault="00235905" w:rsidP="00B25636">
            <w:pPr>
              <w:rPr>
                <w:rFonts w:ascii="Arial Narrow" w:hAnsi="Arial Narrow" w:cs="Times New Roman"/>
                <w:sz w:val="24"/>
                <w:szCs w:val="24"/>
                <w:lang w:val="sr-Cyrl-CS"/>
              </w:rPr>
            </w:pPr>
          </w:p>
        </w:tc>
      </w:tr>
      <w:tr w:rsidR="00235905" w:rsidRPr="002E7C06" w:rsidTr="00B25636">
        <w:tc>
          <w:tcPr>
            <w:tcW w:w="3227" w:type="dxa"/>
          </w:tcPr>
          <w:p w:rsidR="00235905" w:rsidRPr="002E7C06" w:rsidRDefault="00235905" w:rsidP="00A34F46">
            <w:pPr>
              <w:pStyle w:val="stil1tekst"/>
              <w:ind w:left="0" w:firstLine="0"/>
              <w:jc w:val="center"/>
              <w:rPr>
                <w:rFonts w:ascii="Arial Narrow" w:hAnsi="Arial Narrow"/>
                <w:lang w:val="sr-Latn-CS"/>
              </w:rPr>
            </w:pPr>
            <w:r w:rsidRPr="002E7C06">
              <w:rPr>
                <w:rFonts w:ascii="Arial Narrow" w:hAnsi="Arial Narrow"/>
                <w:lang w:val="sr-Latn-CS"/>
              </w:rPr>
              <w:lastRenderedPageBreak/>
              <w:t xml:space="preserve">4.1.2. У предшколској установи се организују превентивне активности </w:t>
            </w:r>
            <w:r w:rsidRPr="002E7C06">
              <w:rPr>
                <w:rFonts w:ascii="Arial Narrow" w:hAnsi="Arial Narrow"/>
                <w:lang w:val="sr-Latn-CS"/>
              </w:rPr>
              <w:lastRenderedPageBreak/>
              <w:t>које доприносе безбедности у установи.</w:t>
            </w:r>
          </w:p>
          <w:p w:rsidR="00235905" w:rsidRPr="002E7C06" w:rsidRDefault="00235905" w:rsidP="00A34F46">
            <w:pPr>
              <w:pStyle w:val="stil1tekst"/>
              <w:jc w:val="center"/>
              <w:rPr>
                <w:rFonts w:ascii="Arial Narrow" w:hAnsi="Arial Narrow"/>
                <w:lang w:val="sr-Latn-CS"/>
              </w:rPr>
            </w:pPr>
          </w:p>
          <w:p w:rsidR="00235905" w:rsidRPr="002E7C06" w:rsidRDefault="00235905" w:rsidP="00A34F46">
            <w:pPr>
              <w:pStyle w:val="stil1tekst"/>
              <w:jc w:val="center"/>
              <w:rPr>
                <w:rFonts w:ascii="Arial Narrow" w:hAnsi="Arial Narrow"/>
                <w:lang w:val="sr-Latn-CS"/>
              </w:rPr>
            </w:pPr>
          </w:p>
          <w:p w:rsidR="00235905" w:rsidRPr="002E7C06" w:rsidRDefault="00235905" w:rsidP="00A34F46">
            <w:pPr>
              <w:pStyle w:val="stil1tekst"/>
              <w:jc w:val="center"/>
              <w:rPr>
                <w:rFonts w:ascii="Arial Narrow" w:hAnsi="Arial Narrow"/>
                <w:lang w:val="sr-Latn-CS"/>
              </w:rPr>
            </w:pPr>
          </w:p>
        </w:tc>
        <w:tc>
          <w:tcPr>
            <w:tcW w:w="4168" w:type="dxa"/>
          </w:tcPr>
          <w:p w:rsidR="00A34F46" w:rsidRPr="002E7C06" w:rsidRDefault="00A34F46"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BA"/>
              </w:rPr>
              <w:lastRenderedPageBreak/>
              <w:t>У установи постоји Програм заштите деце од насиља, злостављања и занемаривања</w:t>
            </w:r>
          </w:p>
          <w:p w:rsidR="002E5E86" w:rsidRPr="002E7C06" w:rsidRDefault="002E5E86" w:rsidP="002E5E86">
            <w:pPr>
              <w:ind w:left="360"/>
              <w:rPr>
                <w:rFonts w:ascii="Arial Narrow" w:hAnsi="Arial Narrow" w:cs="Times New Roman"/>
                <w:sz w:val="24"/>
                <w:szCs w:val="24"/>
                <w:lang w:val="sr-Cyrl-BA"/>
              </w:rPr>
            </w:pPr>
          </w:p>
          <w:p w:rsidR="00A34F46" w:rsidRPr="002E7C06" w:rsidRDefault="002E5E86"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BA"/>
              </w:rPr>
              <w:t>Постоји Тим за заштиту деце од насиља који је формиран у складу са Приручником за примену посебног протокола за заштиту деце од насиља, злоставња и занемаривања у васпитно-образовним установама</w:t>
            </w:r>
          </w:p>
          <w:p w:rsidR="002E5E86" w:rsidRPr="002E7C06" w:rsidRDefault="002E5E86" w:rsidP="002E5E86">
            <w:pPr>
              <w:pStyle w:val="ListParagraph"/>
              <w:rPr>
                <w:rFonts w:ascii="Arial Narrow" w:hAnsi="Arial Narrow" w:cs="Times New Roman"/>
                <w:sz w:val="24"/>
                <w:szCs w:val="24"/>
                <w:lang w:val="sr-Cyrl-BA"/>
              </w:rPr>
            </w:pPr>
          </w:p>
          <w:p w:rsidR="00326146" w:rsidRPr="002E7C06" w:rsidRDefault="002E5E86"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BA"/>
              </w:rPr>
              <w:t>Тима за заштиту од насиља, занемаривања и злостављања деце планира и реализује превентивне активности</w:t>
            </w:r>
          </w:p>
          <w:p w:rsidR="00326146" w:rsidRPr="002E7C06" w:rsidRDefault="00326146" w:rsidP="00326146">
            <w:pPr>
              <w:pStyle w:val="ListParagraph"/>
              <w:rPr>
                <w:rFonts w:ascii="Arial Narrow" w:hAnsi="Arial Narrow" w:cs="Times New Roman"/>
                <w:sz w:val="24"/>
                <w:szCs w:val="24"/>
                <w:lang w:val="sr-Cyrl-BA"/>
              </w:rPr>
            </w:pPr>
          </w:p>
          <w:p w:rsidR="00326146" w:rsidRPr="002E7C06" w:rsidRDefault="00DC5690"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BA"/>
              </w:rPr>
              <w:t>У Установи постоји</w:t>
            </w:r>
            <w:r w:rsidR="00326146" w:rsidRPr="002E7C06">
              <w:rPr>
                <w:rFonts w:ascii="Arial Narrow" w:hAnsi="Arial Narrow" w:cs="Times New Roman"/>
                <w:sz w:val="24"/>
                <w:szCs w:val="24"/>
                <w:lang w:val="sr-Cyrl-BA"/>
              </w:rPr>
              <w:t xml:space="preserve"> унутрашња заштитна мрежа </w:t>
            </w:r>
          </w:p>
          <w:p w:rsidR="00326146" w:rsidRPr="002E7C06" w:rsidRDefault="00326146" w:rsidP="00326146">
            <w:pPr>
              <w:pStyle w:val="ListParagraph"/>
              <w:rPr>
                <w:rFonts w:ascii="Arial Narrow" w:hAnsi="Arial Narrow" w:cs="Times New Roman"/>
                <w:sz w:val="24"/>
                <w:szCs w:val="24"/>
                <w:lang w:val="sr-Cyrl-BA"/>
              </w:rPr>
            </w:pPr>
          </w:p>
          <w:p w:rsidR="00326146" w:rsidRPr="002E7C06" w:rsidRDefault="00326146"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BA"/>
              </w:rPr>
              <w:t xml:space="preserve">Установа сарађује са спољашном заштитном мрежом ( Центар за социјални рад и ШУ Сомбор); </w:t>
            </w:r>
          </w:p>
          <w:p w:rsidR="00326146" w:rsidRPr="002E7C06" w:rsidRDefault="00326146" w:rsidP="00326146">
            <w:pPr>
              <w:pStyle w:val="ListParagraph"/>
              <w:rPr>
                <w:rFonts w:ascii="Arial Narrow" w:hAnsi="Arial Narrow" w:cs="Times New Roman"/>
                <w:sz w:val="24"/>
                <w:szCs w:val="24"/>
                <w:lang w:val="sr-Cyrl-BA"/>
              </w:rPr>
            </w:pPr>
          </w:p>
          <w:p w:rsidR="00326146" w:rsidRPr="002E7C06" w:rsidRDefault="00326146" w:rsidP="0004486A">
            <w:pPr>
              <w:rPr>
                <w:rFonts w:ascii="Arial Narrow" w:hAnsi="Arial Narrow" w:cs="Times New Roman"/>
                <w:sz w:val="24"/>
                <w:szCs w:val="24"/>
                <w:lang w:val="sr-Cyrl-BA"/>
              </w:rPr>
            </w:pPr>
          </w:p>
          <w:p w:rsidR="00326146" w:rsidRPr="002E7C06" w:rsidRDefault="00326146"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BA"/>
              </w:rPr>
              <w:t xml:space="preserve">У планским документима Установе (Годишњи план рада, Развојни план, Предшколски програм, Извештај </w:t>
            </w:r>
            <w:r w:rsidR="0004486A" w:rsidRPr="002E7C06">
              <w:rPr>
                <w:rFonts w:ascii="Arial Narrow" w:hAnsi="Arial Narrow" w:cs="Times New Roman"/>
                <w:sz w:val="24"/>
                <w:szCs w:val="24"/>
                <w:lang w:val="sr-Cyrl-BA"/>
              </w:rPr>
              <w:t xml:space="preserve">о реализацији ВО рада установе </w:t>
            </w:r>
            <w:r w:rsidRPr="002E7C06">
              <w:rPr>
                <w:rFonts w:ascii="Arial Narrow" w:hAnsi="Arial Narrow" w:cs="Times New Roman"/>
                <w:sz w:val="24"/>
                <w:szCs w:val="24"/>
                <w:lang w:val="sr-Cyrl-BA"/>
              </w:rPr>
              <w:t xml:space="preserve">садрже </w:t>
            </w:r>
            <w:r w:rsidRPr="002E7C06">
              <w:rPr>
                <w:rFonts w:ascii="Arial Narrow" w:hAnsi="Arial Narrow" w:cs="Times New Roman"/>
                <w:b/>
                <w:sz w:val="24"/>
                <w:szCs w:val="24"/>
                <w:lang w:val="sr-Cyrl-BA"/>
              </w:rPr>
              <w:t>делове</w:t>
            </w:r>
            <w:r w:rsidRPr="002E7C06">
              <w:rPr>
                <w:rFonts w:ascii="Arial Narrow" w:hAnsi="Arial Narrow" w:cs="Times New Roman"/>
                <w:sz w:val="24"/>
                <w:szCs w:val="24"/>
                <w:lang w:val="sr-Cyrl-BA"/>
              </w:rPr>
              <w:t xml:space="preserve"> који се односе на </w:t>
            </w:r>
            <w:r w:rsidR="0004486A" w:rsidRPr="002E7C06">
              <w:rPr>
                <w:rFonts w:ascii="Arial Narrow" w:hAnsi="Arial Narrow" w:cs="Times New Roman"/>
                <w:sz w:val="24"/>
                <w:szCs w:val="24"/>
                <w:lang w:val="sr-Cyrl-BA"/>
              </w:rPr>
              <w:t>превентивне активности</w:t>
            </w:r>
            <w:r w:rsidRPr="002E7C06">
              <w:rPr>
                <w:rFonts w:ascii="Arial Narrow" w:hAnsi="Arial Narrow" w:cs="Times New Roman"/>
                <w:sz w:val="24"/>
                <w:szCs w:val="24"/>
                <w:lang w:val="sr-Cyrl-BA"/>
              </w:rPr>
              <w:t>;</w:t>
            </w:r>
          </w:p>
          <w:p w:rsidR="00326146" w:rsidRPr="002E7C06" w:rsidRDefault="00326146" w:rsidP="00326146">
            <w:pPr>
              <w:pStyle w:val="ListParagraph"/>
              <w:rPr>
                <w:rFonts w:ascii="Arial Narrow" w:hAnsi="Arial Narrow" w:cs="Times New Roman"/>
                <w:sz w:val="24"/>
                <w:szCs w:val="24"/>
                <w:lang w:val="sr-Cyrl-BA"/>
              </w:rPr>
            </w:pPr>
          </w:p>
          <w:p w:rsidR="00235905" w:rsidRPr="002E7C06" w:rsidRDefault="00A7587D"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BA"/>
              </w:rPr>
              <w:t xml:space="preserve">Врши се континуирано стручно усавршавање </w:t>
            </w:r>
          </w:p>
          <w:p w:rsidR="007A5F3C" w:rsidRPr="002E7C06" w:rsidRDefault="007A5F3C" w:rsidP="007A5F3C">
            <w:pPr>
              <w:pStyle w:val="ListParagraph"/>
              <w:rPr>
                <w:rFonts w:ascii="Arial Narrow" w:hAnsi="Arial Narrow" w:cs="Times New Roman"/>
                <w:sz w:val="24"/>
                <w:szCs w:val="24"/>
                <w:lang w:val="sr-Cyrl-BA"/>
              </w:rPr>
            </w:pPr>
          </w:p>
          <w:p w:rsidR="007A5F3C" w:rsidRPr="002E7C06" w:rsidRDefault="007A5F3C"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BA"/>
              </w:rPr>
              <w:lastRenderedPageBreak/>
              <w:t>У планирању ВО рада се постављају релевантни васпитни циљеви (облици и врсте насиља, вештине тимског реаговања, управљање сукобима и конфликтима, развијање социјалних и комуникационих вештина, адекватно испољавање емоција, ...)</w:t>
            </w:r>
          </w:p>
          <w:p w:rsidR="007A5F3C" w:rsidRPr="002E7C06" w:rsidRDefault="007A5F3C" w:rsidP="007A5F3C">
            <w:pPr>
              <w:pStyle w:val="ListParagraph"/>
              <w:rPr>
                <w:rFonts w:ascii="Arial Narrow" w:hAnsi="Arial Narrow" w:cs="Times New Roman"/>
                <w:sz w:val="24"/>
                <w:szCs w:val="24"/>
                <w:lang w:val="sr-Cyrl-BA"/>
              </w:rPr>
            </w:pPr>
          </w:p>
          <w:p w:rsidR="007A5F3C" w:rsidRPr="002E7C06" w:rsidRDefault="007A5F3C"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BA"/>
              </w:rPr>
              <w:t xml:space="preserve">Успостављање правила понашања на нивоу групе и </w:t>
            </w:r>
            <w:r w:rsidR="0021191A" w:rsidRPr="002E7C06">
              <w:rPr>
                <w:rFonts w:ascii="Arial Narrow" w:hAnsi="Arial Narrow" w:cs="Times New Roman"/>
                <w:sz w:val="24"/>
                <w:szCs w:val="24"/>
                <w:lang w:val="sr-Cyrl-BA"/>
              </w:rPr>
              <w:t xml:space="preserve">вртића и </w:t>
            </w:r>
            <w:r w:rsidRPr="002E7C06">
              <w:rPr>
                <w:rFonts w:ascii="Arial Narrow" w:hAnsi="Arial Narrow" w:cs="Times New Roman"/>
                <w:sz w:val="24"/>
                <w:szCs w:val="24"/>
                <w:lang w:val="sr-Cyrl-BA"/>
              </w:rPr>
              <w:t>њихово поштовање</w:t>
            </w:r>
          </w:p>
          <w:p w:rsidR="00A7587D" w:rsidRPr="002E7C06" w:rsidRDefault="00A7587D" w:rsidP="00A7587D">
            <w:pPr>
              <w:pStyle w:val="ListParagraph"/>
              <w:rPr>
                <w:rFonts w:ascii="Arial Narrow" w:hAnsi="Arial Narrow" w:cs="Times New Roman"/>
                <w:sz w:val="24"/>
                <w:szCs w:val="24"/>
                <w:lang w:val="sr-Cyrl-BA"/>
              </w:rPr>
            </w:pPr>
          </w:p>
          <w:p w:rsidR="00A7587D" w:rsidRPr="002E7C06" w:rsidRDefault="00A7587D"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BA"/>
              </w:rPr>
              <w:t>Реализују се програми са циљем развоја просоцијалног понашања</w:t>
            </w:r>
          </w:p>
          <w:p w:rsidR="00A7587D" w:rsidRPr="002E7C06" w:rsidRDefault="00A7587D" w:rsidP="00A7587D">
            <w:pPr>
              <w:pStyle w:val="ListParagraph"/>
              <w:rPr>
                <w:rFonts w:ascii="Arial Narrow" w:hAnsi="Arial Narrow" w:cs="Times New Roman"/>
                <w:sz w:val="24"/>
                <w:szCs w:val="24"/>
                <w:lang w:val="sr-Cyrl-BA"/>
              </w:rPr>
            </w:pPr>
          </w:p>
          <w:p w:rsidR="00A7587D" w:rsidRPr="002E7C06" w:rsidRDefault="00A7587D"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BA"/>
              </w:rPr>
              <w:t>Партиципација деце и ученика у планирању и реализацији превентивних активности</w:t>
            </w:r>
          </w:p>
          <w:p w:rsidR="00A7587D" w:rsidRPr="002E7C06" w:rsidRDefault="00A7587D" w:rsidP="00A7587D">
            <w:pPr>
              <w:pStyle w:val="ListParagraph"/>
              <w:rPr>
                <w:rFonts w:ascii="Arial Narrow" w:hAnsi="Arial Narrow" w:cs="Times New Roman"/>
                <w:sz w:val="24"/>
                <w:szCs w:val="24"/>
                <w:lang w:val="sr-Cyrl-BA"/>
              </w:rPr>
            </w:pPr>
          </w:p>
          <w:p w:rsidR="00A7587D" w:rsidRPr="002E7C06" w:rsidRDefault="00A7587D"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BA"/>
              </w:rPr>
              <w:t>Сарадља са родитељима и локалном заједницом у циљу заједничких акција за превенцију насиља</w:t>
            </w:r>
          </w:p>
          <w:p w:rsidR="00A7587D" w:rsidRPr="002E7C06" w:rsidRDefault="00A7587D" w:rsidP="00A7587D">
            <w:pPr>
              <w:pStyle w:val="ListParagraph"/>
              <w:rPr>
                <w:rFonts w:ascii="Arial Narrow" w:hAnsi="Arial Narrow" w:cs="Times New Roman"/>
                <w:sz w:val="24"/>
                <w:szCs w:val="24"/>
                <w:lang w:val="sr-Cyrl-BA"/>
              </w:rPr>
            </w:pPr>
          </w:p>
          <w:p w:rsidR="0021191A" w:rsidRPr="002E7C06" w:rsidRDefault="0021191A" w:rsidP="0021191A">
            <w:pPr>
              <w:rPr>
                <w:rFonts w:ascii="Arial Narrow" w:hAnsi="Arial Narrow"/>
                <w:i/>
                <w:sz w:val="24"/>
                <w:szCs w:val="24"/>
                <w:lang w:val="sr-Cyrl-CS"/>
              </w:rPr>
            </w:pPr>
            <w:r w:rsidRPr="002E7C06">
              <w:rPr>
                <w:rFonts w:ascii="Arial Narrow" w:hAnsi="Arial Narrow"/>
                <w:i/>
                <w:sz w:val="24"/>
                <w:szCs w:val="24"/>
                <w:lang w:val="sr-Cyrl-CS"/>
              </w:rPr>
              <w:t>Закон о безбедности и здрављу на раду "Сл.Гл. РС", бр. 101/2005</w:t>
            </w:r>
          </w:p>
          <w:p w:rsidR="0021191A" w:rsidRPr="002E7C06" w:rsidRDefault="0021191A" w:rsidP="00425033">
            <w:pPr>
              <w:pStyle w:val="ListParagraph"/>
              <w:numPr>
                <w:ilvl w:val="0"/>
                <w:numId w:val="23"/>
              </w:numPr>
              <w:rPr>
                <w:rFonts w:ascii="Arial Narrow" w:hAnsi="Arial Narrow" w:cs="Times New Roman"/>
                <w:sz w:val="24"/>
                <w:szCs w:val="24"/>
                <w:lang w:val="sr-Cyrl-BA"/>
              </w:rPr>
            </w:pPr>
            <w:r w:rsidRPr="002E7C06">
              <w:rPr>
                <w:rFonts w:ascii="Arial Narrow" w:hAnsi="Arial Narrow"/>
                <w:sz w:val="24"/>
                <w:szCs w:val="24"/>
                <w:lang w:val="sr-Cyrl-CS"/>
              </w:rPr>
              <w:t xml:space="preserve">Послодавац је дужан да оспособљава запослене за безбедан и здрав рад </w:t>
            </w:r>
          </w:p>
          <w:p w:rsidR="0004486A" w:rsidRPr="002E7C06" w:rsidRDefault="0004486A" w:rsidP="0004486A">
            <w:pPr>
              <w:pStyle w:val="ListParagraph"/>
              <w:rPr>
                <w:rFonts w:ascii="Arial Narrow" w:hAnsi="Arial Narrow" w:cs="Times New Roman"/>
                <w:sz w:val="24"/>
                <w:szCs w:val="24"/>
                <w:lang w:val="sr-Cyrl-BA"/>
              </w:rPr>
            </w:pPr>
          </w:p>
          <w:p w:rsidR="00A7587D" w:rsidRPr="002E7C06" w:rsidRDefault="0021191A" w:rsidP="00425033">
            <w:pPr>
              <w:pStyle w:val="ListParagraph"/>
              <w:numPr>
                <w:ilvl w:val="0"/>
                <w:numId w:val="23"/>
              </w:numPr>
              <w:rPr>
                <w:rFonts w:ascii="Arial Narrow" w:hAnsi="Arial Narrow" w:cs="Times New Roman"/>
                <w:sz w:val="24"/>
                <w:szCs w:val="24"/>
                <w:lang w:val="sr-Cyrl-BA"/>
              </w:rPr>
            </w:pPr>
            <w:r w:rsidRPr="002E7C06">
              <w:rPr>
                <w:rFonts w:ascii="Arial Narrow" w:hAnsi="Arial Narrow"/>
                <w:sz w:val="24"/>
                <w:szCs w:val="24"/>
                <w:lang w:val="sr-Cyrl-CS"/>
              </w:rPr>
              <w:t xml:space="preserve">Послодавац је дужан да обезбеди </w:t>
            </w:r>
            <w:r w:rsidRPr="002E7C06">
              <w:rPr>
                <w:rFonts w:ascii="Arial Narrow" w:hAnsi="Arial Narrow"/>
                <w:sz w:val="24"/>
                <w:szCs w:val="24"/>
                <w:lang w:val="sr-Cyrl-CS"/>
              </w:rPr>
              <w:lastRenderedPageBreak/>
              <w:t>пружање прве помоћи, као и да оспособи одговарајући број запослених за пружање прве помоћи, спасавање и евакуацију у случају опасности - Закон о Црвеном крсту Србије</w:t>
            </w:r>
          </w:p>
          <w:p w:rsidR="0021191A" w:rsidRPr="002E7C06" w:rsidRDefault="0021191A" w:rsidP="0021191A">
            <w:pPr>
              <w:ind w:left="360"/>
              <w:rPr>
                <w:rFonts w:ascii="Arial Narrow" w:hAnsi="Arial Narrow" w:cs="Times New Roman"/>
                <w:sz w:val="24"/>
                <w:szCs w:val="24"/>
                <w:lang w:val="sr-Cyrl-BA"/>
              </w:rPr>
            </w:pPr>
          </w:p>
          <w:p w:rsidR="0021191A" w:rsidRPr="002E7C06" w:rsidRDefault="0021191A" w:rsidP="0021191A">
            <w:pPr>
              <w:rPr>
                <w:rFonts w:ascii="Arial Narrow" w:hAnsi="Arial Narrow"/>
                <w:i/>
                <w:sz w:val="24"/>
                <w:szCs w:val="24"/>
                <w:lang w:val="sr-Cyrl-CS"/>
              </w:rPr>
            </w:pPr>
            <w:r w:rsidRPr="002E7C06">
              <w:rPr>
                <w:rFonts w:ascii="Arial Narrow" w:hAnsi="Arial Narrow"/>
                <w:i/>
                <w:sz w:val="24"/>
                <w:szCs w:val="24"/>
                <w:lang w:val="sr-Cyrl-CS"/>
              </w:rPr>
              <w:t>Закон о заштити од пожара "Сл. Гл. РС", бр. 111/2009</w:t>
            </w:r>
          </w:p>
          <w:p w:rsidR="0021191A" w:rsidRPr="002E7C06" w:rsidRDefault="0021191A" w:rsidP="00425033">
            <w:pPr>
              <w:pStyle w:val="ListParagraph"/>
              <w:numPr>
                <w:ilvl w:val="0"/>
                <w:numId w:val="24"/>
              </w:numPr>
              <w:rPr>
                <w:rFonts w:ascii="Arial Narrow" w:hAnsi="Arial Narrow"/>
                <w:i/>
                <w:sz w:val="24"/>
                <w:szCs w:val="24"/>
                <w:lang w:val="sr-Cyrl-CS"/>
              </w:rPr>
            </w:pPr>
            <w:r w:rsidRPr="002E7C06">
              <w:rPr>
                <w:rFonts w:ascii="Arial Narrow" w:hAnsi="Arial Narrow"/>
                <w:sz w:val="24"/>
                <w:szCs w:val="24"/>
                <w:lang w:val="sr-Cyrl-CS"/>
              </w:rPr>
              <w:t>Оспособљавање запослених за спровођење заштите од пожара</w:t>
            </w:r>
          </w:p>
          <w:p w:rsidR="00F530DB" w:rsidRPr="002E7C06" w:rsidRDefault="00F530DB" w:rsidP="00F530DB">
            <w:pPr>
              <w:rPr>
                <w:rFonts w:ascii="Arial Narrow" w:hAnsi="Arial Narrow"/>
                <w:i/>
                <w:sz w:val="24"/>
                <w:szCs w:val="24"/>
                <w:lang w:val="sr-Cyrl-CS"/>
              </w:rPr>
            </w:pPr>
          </w:p>
          <w:p w:rsidR="00F530DB" w:rsidRPr="002E7C06" w:rsidRDefault="00F530DB" w:rsidP="00F530DB">
            <w:pPr>
              <w:rPr>
                <w:rFonts w:ascii="Arial Narrow" w:hAnsi="Arial Narrow"/>
                <w:i/>
                <w:sz w:val="24"/>
                <w:szCs w:val="24"/>
                <w:lang w:val="sr-Cyrl-CS"/>
              </w:rPr>
            </w:pPr>
          </w:p>
        </w:tc>
        <w:tc>
          <w:tcPr>
            <w:tcW w:w="5781" w:type="dxa"/>
          </w:tcPr>
          <w:p w:rsidR="00A34F46" w:rsidRPr="002E7C06" w:rsidRDefault="00A34F46"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BA"/>
              </w:rPr>
              <w:lastRenderedPageBreak/>
              <w:t xml:space="preserve">Програм заштите </w:t>
            </w:r>
            <w:r w:rsidRPr="002E7C06">
              <w:rPr>
                <w:rFonts w:ascii="Arial Narrow" w:hAnsi="Arial Narrow" w:cs="Times New Roman"/>
                <w:sz w:val="24"/>
                <w:szCs w:val="24"/>
                <w:lang w:val="sr-Cyrl-CS"/>
              </w:rPr>
              <w:t xml:space="preserve">деце од насиља, злостављања и занемаривања </w:t>
            </w:r>
          </w:p>
          <w:p w:rsidR="00F530DB" w:rsidRPr="002E7C06" w:rsidRDefault="00F530DB" w:rsidP="00F530DB">
            <w:pPr>
              <w:pStyle w:val="ListParagraph"/>
              <w:rPr>
                <w:rFonts w:ascii="Arial Narrow" w:hAnsi="Arial Narrow" w:cs="Times New Roman"/>
                <w:sz w:val="24"/>
                <w:szCs w:val="24"/>
                <w:lang w:val="sr-Cyrl-BA"/>
              </w:rPr>
            </w:pPr>
          </w:p>
          <w:p w:rsidR="002E5E86" w:rsidRPr="002E7C06" w:rsidRDefault="00000065"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CS"/>
              </w:rPr>
              <w:lastRenderedPageBreak/>
              <w:t>План</w:t>
            </w:r>
            <w:r w:rsidR="002E5E86" w:rsidRPr="002E7C06">
              <w:rPr>
                <w:rFonts w:ascii="Arial Narrow" w:hAnsi="Arial Narrow" w:cs="Times New Roman"/>
                <w:sz w:val="24"/>
                <w:szCs w:val="24"/>
                <w:lang w:val="sr-Cyrl-CS"/>
              </w:rPr>
              <w:t xml:space="preserve"> рада Тима за заштиту деце од насиља, злостављања и занемаривања</w:t>
            </w:r>
          </w:p>
          <w:p w:rsidR="00F530DB" w:rsidRPr="002E7C06" w:rsidRDefault="00F530DB" w:rsidP="00F530DB">
            <w:pPr>
              <w:pStyle w:val="ListParagraph"/>
              <w:rPr>
                <w:rFonts w:ascii="Arial Narrow" w:hAnsi="Arial Narrow" w:cs="Times New Roman"/>
                <w:sz w:val="24"/>
                <w:szCs w:val="24"/>
                <w:lang w:val="sr-Cyrl-BA"/>
              </w:rPr>
            </w:pPr>
          </w:p>
          <w:p w:rsidR="00F530DB" w:rsidRPr="002E7C06" w:rsidRDefault="00F530DB" w:rsidP="00F530DB">
            <w:pPr>
              <w:pStyle w:val="ListParagraph"/>
              <w:rPr>
                <w:rFonts w:ascii="Arial Narrow" w:hAnsi="Arial Narrow" w:cs="Times New Roman"/>
                <w:sz w:val="24"/>
                <w:szCs w:val="24"/>
                <w:lang w:val="sr-Cyrl-BA"/>
              </w:rPr>
            </w:pPr>
          </w:p>
          <w:p w:rsidR="002E5E86" w:rsidRPr="002E7C06" w:rsidRDefault="002E5E86"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CS"/>
              </w:rPr>
              <w:t>Извештај о раду Тима за заштиту деце ос насиља, злостављања и занемаривања деце</w:t>
            </w:r>
          </w:p>
          <w:p w:rsidR="00F530DB" w:rsidRPr="002E7C06" w:rsidRDefault="00F530DB" w:rsidP="00F530DB">
            <w:pPr>
              <w:pStyle w:val="ListParagraph"/>
              <w:rPr>
                <w:rFonts w:ascii="Arial Narrow" w:hAnsi="Arial Narrow" w:cs="Times New Roman"/>
                <w:sz w:val="24"/>
                <w:szCs w:val="24"/>
                <w:lang w:val="sr-Cyrl-BA"/>
              </w:rPr>
            </w:pPr>
          </w:p>
          <w:p w:rsidR="002E5E86" w:rsidRPr="002E7C06" w:rsidRDefault="002E5E86"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CS"/>
              </w:rPr>
              <w:t>Записници са Тима за заштиту деце од насиља, злостављања и занемаривања деце</w:t>
            </w:r>
          </w:p>
          <w:p w:rsidR="002E5E86" w:rsidRPr="002E7C06" w:rsidRDefault="002E5E86" w:rsidP="002E5E86">
            <w:pPr>
              <w:rPr>
                <w:rFonts w:ascii="Arial Narrow" w:hAnsi="Arial Narrow" w:cs="Times New Roman"/>
                <w:sz w:val="24"/>
                <w:szCs w:val="24"/>
                <w:lang w:val="sr-Cyrl-BA"/>
              </w:rPr>
            </w:pPr>
          </w:p>
          <w:p w:rsidR="002E5E86" w:rsidRPr="002E7C06" w:rsidRDefault="002E5E86" w:rsidP="002E5E86">
            <w:pPr>
              <w:rPr>
                <w:rFonts w:ascii="Arial Narrow" w:hAnsi="Arial Narrow" w:cs="Times New Roman"/>
                <w:sz w:val="24"/>
                <w:szCs w:val="24"/>
                <w:lang w:val="sr-Cyrl-BA"/>
              </w:rPr>
            </w:pPr>
          </w:p>
          <w:p w:rsidR="00326146" w:rsidRPr="002E7C06" w:rsidRDefault="00235905"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BA"/>
              </w:rPr>
              <w:t xml:space="preserve">У свим вртићима постоји Програм заштите, плакати  са Протоколом поступања у ситуацијама насиља, обрасци за евиденцију насилних ситуација; </w:t>
            </w:r>
          </w:p>
          <w:p w:rsidR="00326146" w:rsidRPr="002E7C06" w:rsidRDefault="00326146" w:rsidP="00326146">
            <w:pPr>
              <w:pStyle w:val="ListParagraph"/>
              <w:rPr>
                <w:rFonts w:ascii="Arial Narrow" w:hAnsi="Arial Narrow" w:cs="Times New Roman"/>
                <w:sz w:val="24"/>
                <w:szCs w:val="24"/>
                <w:lang w:val="sr-Cyrl-BA"/>
              </w:rPr>
            </w:pPr>
          </w:p>
          <w:p w:rsidR="00235905" w:rsidRPr="002E7C06" w:rsidRDefault="00235905"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BA"/>
              </w:rPr>
              <w:t xml:space="preserve">Формирана је Унутрашња заштитна мрежа коју чине сви запослени;- </w:t>
            </w:r>
            <w:r w:rsidRPr="002E7C06">
              <w:rPr>
                <w:rFonts w:ascii="Arial Narrow" w:hAnsi="Arial Narrow" w:cs="Times New Roman"/>
                <w:b/>
                <w:sz w:val="24"/>
                <w:szCs w:val="24"/>
                <w:lang w:val="sr-Cyrl-BA"/>
              </w:rPr>
              <w:t>Програм</w:t>
            </w:r>
            <w:r w:rsidR="00F530DB" w:rsidRPr="002E7C06">
              <w:rPr>
                <w:rFonts w:ascii="Arial Narrow" w:hAnsi="Arial Narrow" w:cs="Times New Roman"/>
                <w:b/>
                <w:sz w:val="24"/>
                <w:szCs w:val="24"/>
                <w:lang w:val="sr-Cyrl-BA"/>
              </w:rPr>
              <w:t xml:space="preserve"> заштите деце од нсиља, занемаривања и злостављања</w:t>
            </w:r>
          </w:p>
          <w:p w:rsidR="00326146" w:rsidRPr="002E7C06" w:rsidRDefault="00326146" w:rsidP="00326146">
            <w:pPr>
              <w:pStyle w:val="ListParagraph"/>
              <w:rPr>
                <w:rFonts w:ascii="Arial Narrow" w:hAnsi="Arial Narrow" w:cs="Times New Roman"/>
                <w:sz w:val="24"/>
                <w:szCs w:val="24"/>
                <w:lang w:val="sr-Cyrl-BA"/>
              </w:rPr>
            </w:pPr>
          </w:p>
          <w:p w:rsidR="00235905" w:rsidRPr="002E7C06" w:rsidRDefault="00235905" w:rsidP="00425033">
            <w:pPr>
              <w:pStyle w:val="ListParagraph"/>
              <w:numPr>
                <w:ilvl w:val="0"/>
                <w:numId w:val="14"/>
              </w:numPr>
              <w:rPr>
                <w:rFonts w:ascii="Arial Narrow" w:hAnsi="Arial Narrow" w:cs="Times New Roman"/>
                <w:b/>
                <w:sz w:val="24"/>
                <w:szCs w:val="24"/>
                <w:lang w:val="sr-Cyrl-BA"/>
              </w:rPr>
            </w:pPr>
            <w:r w:rsidRPr="002E7C06">
              <w:rPr>
                <w:rFonts w:ascii="Arial Narrow" w:hAnsi="Arial Narrow" w:cs="Times New Roman"/>
                <w:sz w:val="24"/>
                <w:szCs w:val="24"/>
                <w:lang w:val="sr-Cyrl-BA"/>
              </w:rPr>
              <w:t xml:space="preserve">Реализована је обука из области превенције насиља за васпитно особље од стране ШУ; - </w:t>
            </w:r>
            <w:r w:rsidRPr="002E7C06">
              <w:rPr>
                <w:rFonts w:ascii="Arial Narrow" w:hAnsi="Arial Narrow" w:cs="Times New Roman"/>
                <w:b/>
                <w:sz w:val="24"/>
                <w:szCs w:val="24"/>
                <w:lang w:val="sr-Cyrl-BA"/>
              </w:rPr>
              <w:t>У годишњем извештају Установе, у извештају о раду тима</w:t>
            </w:r>
          </w:p>
          <w:p w:rsidR="004745CD" w:rsidRPr="002E7C06" w:rsidRDefault="004745CD" w:rsidP="004745CD">
            <w:pPr>
              <w:pStyle w:val="ListParagraph"/>
              <w:rPr>
                <w:rFonts w:ascii="Arial Narrow" w:hAnsi="Arial Narrow" w:cs="Times New Roman"/>
                <w:b/>
                <w:sz w:val="24"/>
                <w:szCs w:val="24"/>
                <w:lang w:val="sr-Cyrl-BA"/>
              </w:rPr>
            </w:pPr>
          </w:p>
          <w:p w:rsidR="004745CD" w:rsidRPr="002E7C06" w:rsidRDefault="00F530DB"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BA"/>
              </w:rPr>
              <w:t xml:space="preserve">Извештај о стручном усавшавању васпитача </w:t>
            </w:r>
          </w:p>
          <w:p w:rsidR="004745CD" w:rsidRPr="002E7C06" w:rsidRDefault="004745CD" w:rsidP="004745CD">
            <w:pPr>
              <w:pStyle w:val="ListParagraph"/>
              <w:rPr>
                <w:rFonts w:ascii="Arial Narrow" w:hAnsi="Arial Narrow" w:cs="Times New Roman"/>
                <w:sz w:val="24"/>
                <w:szCs w:val="24"/>
                <w:lang w:val="sr-Cyrl-BA"/>
              </w:rPr>
            </w:pPr>
          </w:p>
          <w:p w:rsidR="0021191A" w:rsidRPr="002E7C06" w:rsidRDefault="00F530DB" w:rsidP="00425033">
            <w:pPr>
              <w:pStyle w:val="ListParagraph"/>
              <w:numPr>
                <w:ilvl w:val="0"/>
                <w:numId w:val="14"/>
              </w:numPr>
              <w:rPr>
                <w:rFonts w:ascii="Arial Narrow" w:hAnsi="Arial Narrow" w:cs="Times New Roman"/>
                <w:b/>
                <w:sz w:val="24"/>
                <w:szCs w:val="24"/>
                <w:lang w:val="sr-Cyrl-BA"/>
              </w:rPr>
            </w:pPr>
            <w:r w:rsidRPr="002E7C06">
              <w:rPr>
                <w:rFonts w:ascii="Arial Narrow" w:hAnsi="Arial Narrow" w:cs="Times New Roman"/>
                <w:sz w:val="24"/>
                <w:szCs w:val="24"/>
                <w:lang w:val="sr-Cyrl-BA"/>
              </w:rPr>
              <w:t>Предшколски програм, Годишњи план рда Установе и Годишњи извештај о раду Установе (</w:t>
            </w:r>
            <w:r w:rsidR="004745CD" w:rsidRPr="002E7C06">
              <w:rPr>
                <w:rFonts w:ascii="Arial Narrow" w:hAnsi="Arial Narrow" w:cs="Times New Roman"/>
                <w:sz w:val="24"/>
                <w:szCs w:val="24"/>
                <w:lang w:val="sr-Cyrl-BA"/>
              </w:rPr>
              <w:t>Програми: "Вртић у шуми", "Акционо истраживање</w:t>
            </w:r>
            <w:r w:rsidRPr="002E7C06">
              <w:rPr>
                <w:rFonts w:ascii="Arial Narrow" w:hAnsi="Arial Narrow" w:cs="Times New Roman"/>
                <w:sz w:val="24"/>
                <w:szCs w:val="24"/>
                <w:lang w:val="sr-Cyrl-BA"/>
              </w:rPr>
              <w:t xml:space="preserve"> у вртићу "Ластавица"</w:t>
            </w:r>
            <w:r w:rsidR="004745CD" w:rsidRPr="002E7C06">
              <w:rPr>
                <w:rFonts w:ascii="Arial Narrow" w:hAnsi="Arial Narrow" w:cs="Times New Roman"/>
                <w:sz w:val="24"/>
                <w:szCs w:val="24"/>
                <w:lang w:val="sr-Cyrl-BA"/>
              </w:rPr>
              <w:t>, "Развој самопоштовања"</w:t>
            </w:r>
            <w:r w:rsidRPr="002E7C06">
              <w:rPr>
                <w:rFonts w:ascii="Arial Narrow" w:hAnsi="Arial Narrow" w:cs="Times New Roman"/>
                <w:sz w:val="24"/>
                <w:szCs w:val="24"/>
                <w:lang w:val="sr-Cyrl-BA"/>
              </w:rPr>
              <w:t>)</w:t>
            </w:r>
          </w:p>
          <w:p w:rsidR="0021191A" w:rsidRPr="002E7C06" w:rsidRDefault="0021191A" w:rsidP="0021191A">
            <w:pPr>
              <w:pStyle w:val="ListParagraph"/>
              <w:rPr>
                <w:rFonts w:ascii="Arial Narrow" w:hAnsi="Arial Narrow" w:cs="Times New Roman"/>
                <w:b/>
                <w:sz w:val="24"/>
                <w:szCs w:val="24"/>
                <w:lang w:val="sr-Cyrl-BA"/>
              </w:rPr>
            </w:pPr>
          </w:p>
          <w:p w:rsidR="0021191A" w:rsidRPr="002E7C06" w:rsidRDefault="0021191A" w:rsidP="00425033">
            <w:pPr>
              <w:pStyle w:val="ListParagraph"/>
              <w:numPr>
                <w:ilvl w:val="0"/>
                <w:numId w:val="14"/>
              </w:numPr>
              <w:rPr>
                <w:rFonts w:ascii="Arial Narrow" w:hAnsi="Arial Narrow" w:cs="Times New Roman"/>
                <w:b/>
                <w:sz w:val="24"/>
                <w:szCs w:val="24"/>
                <w:lang w:val="sr-Cyrl-BA"/>
              </w:rPr>
            </w:pPr>
            <w:r w:rsidRPr="002E7C06">
              <w:rPr>
                <w:rFonts w:ascii="Arial Narrow" w:hAnsi="Arial Narrow" w:cs="Times New Roman"/>
                <w:b/>
                <w:sz w:val="24"/>
                <w:szCs w:val="24"/>
                <w:lang w:val="sr-Cyrl-BA"/>
              </w:rPr>
              <w:t>Анализа резултата са Упитника за родитеље о квалитету сарадње са ПУ</w:t>
            </w:r>
          </w:p>
          <w:p w:rsidR="00235905" w:rsidRPr="002E7C06" w:rsidRDefault="00235905" w:rsidP="00B25636">
            <w:pPr>
              <w:pStyle w:val="ListParagraph"/>
              <w:rPr>
                <w:rFonts w:ascii="Arial Narrow" w:hAnsi="Arial Narrow" w:cs="Times New Roman"/>
                <w:b/>
                <w:sz w:val="24"/>
                <w:szCs w:val="24"/>
                <w:lang w:val="sr-Cyrl-BA"/>
              </w:rPr>
            </w:pPr>
          </w:p>
          <w:p w:rsidR="00235905" w:rsidRPr="002E7C06" w:rsidRDefault="00235905" w:rsidP="00B25636">
            <w:pPr>
              <w:rPr>
                <w:rFonts w:ascii="Arial Narrow" w:hAnsi="Arial Narrow"/>
                <w:i/>
                <w:sz w:val="24"/>
                <w:szCs w:val="24"/>
                <w:lang w:val="sr-Cyrl-CS"/>
              </w:rPr>
            </w:pPr>
          </w:p>
          <w:p w:rsidR="00235905" w:rsidRPr="002E7C06" w:rsidRDefault="00235905" w:rsidP="00B25636">
            <w:pPr>
              <w:rPr>
                <w:rFonts w:ascii="Arial Narrow" w:hAnsi="Arial Narrow"/>
                <w:i/>
                <w:sz w:val="24"/>
                <w:szCs w:val="24"/>
                <w:lang w:val="sr-Cyrl-CS"/>
              </w:rPr>
            </w:pPr>
            <w:r w:rsidRPr="002E7C06">
              <w:rPr>
                <w:rFonts w:ascii="Arial Narrow" w:hAnsi="Arial Narrow"/>
                <w:i/>
                <w:sz w:val="24"/>
                <w:szCs w:val="24"/>
                <w:lang w:val="sr-Cyrl-CS"/>
              </w:rPr>
              <w:t>Закон о безбедности и здрављу на раду "Сл.Гл. РС", бр. 101/2005</w:t>
            </w:r>
          </w:p>
          <w:p w:rsidR="00235905" w:rsidRPr="002E7C06" w:rsidRDefault="00235905" w:rsidP="00425033">
            <w:pPr>
              <w:pStyle w:val="ListParagraph"/>
              <w:numPr>
                <w:ilvl w:val="0"/>
                <w:numId w:val="5"/>
              </w:numPr>
              <w:rPr>
                <w:rFonts w:ascii="Arial Narrow" w:hAnsi="Arial Narrow"/>
                <w:sz w:val="24"/>
                <w:szCs w:val="24"/>
                <w:lang w:val="sr-Cyrl-CS"/>
              </w:rPr>
            </w:pPr>
            <w:r w:rsidRPr="002E7C06">
              <w:rPr>
                <w:rFonts w:ascii="Arial Narrow" w:hAnsi="Arial Narrow"/>
                <w:sz w:val="24"/>
                <w:szCs w:val="24"/>
                <w:lang w:val="sr-Cyrl-CS"/>
              </w:rPr>
              <w:t xml:space="preserve">- Правилник о безбедности и здрављу на раду Предшколске установе "Наша радост" Суботица, број 980/04 од 14.05.2007; План и програм обучавања запослених из безбедности и здравља на раду; </w:t>
            </w:r>
            <w:r w:rsidRPr="002E7C06">
              <w:rPr>
                <w:rFonts w:ascii="Arial Narrow" w:hAnsi="Arial Narrow"/>
                <w:i/>
                <w:sz w:val="24"/>
                <w:szCs w:val="24"/>
                <w:lang w:val="sr-Cyrl-CS"/>
              </w:rPr>
              <w:t>Записници о извршеној обуци и оспособљавању</w:t>
            </w:r>
          </w:p>
          <w:p w:rsidR="0021191A" w:rsidRPr="002E7C06" w:rsidRDefault="0021191A" w:rsidP="0021191A">
            <w:pPr>
              <w:pStyle w:val="ListParagraph"/>
              <w:rPr>
                <w:rFonts w:ascii="Arial Narrow" w:hAnsi="Arial Narrow"/>
                <w:sz w:val="24"/>
                <w:szCs w:val="24"/>
                <w:lang w:val="sr-Cyrl-CS"/>
              </w:rPr>
            </w:pPr>
          </w:p>
          <w:p w:rsidR="00235905" w:rsidRPr="002E7C06" w:rsidRDefault="00235905" w:rsidP="00425033">
            <w:pPr>
              <w:pStyle w:val="ListParagraph"/>
              <w:numPr>
                <w:ilvl w:val="0"/>
                <w:numId w:val="5"/>
              </w:numPr>
              <w:rPr>
                <w:rFonts w:ascii="Arial Narrow" w:hAnsi="Arial Narrow"/>
                <w:i/>
                <w:sz w:val="24"/>
                <w:szCs w:val="24"/>
                <w:lang w:val="sr-Cyrl-CS"/>
              </w:rPr>
            </w:pPr>
            <w:r w:rsidRPr="002E7C06">
              <w:rPr>
                <w:rFonts w:ascii="Arial Narrow" w:hAnsi="Arial Narrow"/>
                <w:sz w:val="24"/>
                <w:szCs w:val="24"/>
                <w:lang w:val="sr-Cyrl-CS"/>
              </w:rPr>
              <w:t xml:space="preserve">; Програм Црвеног крста Србије; Правилник о опреми и поступку за пружање прве помоћи и о организовању службе спасавања у случају незгоде на раду. </w:t>
            </w:r>
            <w:r w:rsidRPr="002E7C06">
              <w:rPr>
                <w:rFonts w:ascii="Arial Narrow" w:hAnsi="Arial Narrow"/>
                <w:i/>
                <w:sz w:val="24"/>
                <w:szCs w:val="24"/>
                <w:lang w:val="sr-Cyrl-CS"/>
              </w:rPr>
              <w:t>Евиденција и</w:t>
            </w:r>
            <w:r w:rsidRPr="002E7C06">
              <w:rPr>
                <w:rFonts w:ascii="Arial Narrow" w:hAnsi="Arial Narrow"/>
                <w:sz w:val="24"/>
                <w:szCs w:val="24"/>
                <w:lang w:val="sr-Cyrl-CS"/>
              </w:rPr>
              <w:t xml:space="preserve"> </w:t>
            </w:r>
            <w:r w:rsidRPr="002E7C06">
              <w:rPr>
                <w:rFonts w:ascii="Arial Narrow" w:hAnsi="Arial Narrow"/>
                <w:i/>
                <w:sz w:val="24"/>
                <w:szCs w:val="24"/>
                <w:lang w:val="sr-Cyrl-CS"/>
              </w:rPr>
              <w:t>Уверења о успешно завршеном основн</w:t>
            </w:r>
            <w:r w:rsidR="0021191A" w:rsidRPr="002E7C06">
              <w:rPr>
                <w:rFonts w:ascii="Arial Narrow" w:hAnsi="Arial Narrow"/>
                <w:i/>
                <w:sz w:val="24"/>
                <w:szCs w:val="24"/>
                <w:lang w:val="sr-Cyrl-CS"/>
              </w:rPr>
              <w:t>ом курсу за пружање прве помоћи</w:t>
            </w:r>
          </w:p>
          <w:p w:rsidR="0021191A" w:rsidRPr="002E7C06" w:rsidRDefault="0021191A" w:rsidP="0021191A">
            <w:pPr>
              <w:pStyle w:val="ListParagraph"/>
              <w:rPr>
                <w:rFonts w:ascii="Arial Narrow" w:hAnsi="Arial Narrow"/>
                <w:i/>
                <w:sz w:val="24"/>
                <w:szCs w:val="24"/>
                <w:lang w:val="sr-Cyrl-CS"/>
              </w:rPr>
            </w:pPr>
          </w:p>
          <w:p w:rsidR="00235905" w:rsidRPr="002E7C06" w:rsidRDefault="0021191A" w:rsidP="00425033">
            <w:pPr>
              <w:pStyle w:val="ListParagraph"/>
              <w:numPr>
                <w:ilvl w:val="0"/>
                <w:numId w:val="5"/>
              </w:numPr>
              <w:rPr>
                <w:rFonts w:ascii="Arial Narrow" w:hAnsi="Arial Narrow"/>
                <w:sz w:val="24"/>
                <w:szCs w:val="24"/>
                <w:lang w:val="sr-Cyrl-CS"/>
              </w:rPr>
            </w:pPr>
            <w:r w:rsidRPr="002E7C06">
              <w:rPr>
                <w:rFonts w:ascii="Arial Narrow" w:hAnsi="Arial Narrow"/>
                <w:sz w:val="24"/>
                <w:szCs w:val="24"/>
                <w:lang w:val="sr-Cyrl-CS"/>
              </w:rPr>
              <w:t>-</w:t>
            </w:r>
            <w:r w:rsidR="00235905" w:rsidRPr="002E7C06">
              <w:rPr>
                <w:rFonts w:ascii="Arial Narrow" w:hAnsi="Arial Narrow"/>
                <w:sz w:val="24"/>
                <w:szCs w:val="24"/>
                <w:lang w:val="sr-Cyrl-CS"/>
              </w:rPr>
              <w:t xml:space="preserve">Правила заштите од пожара Предшколске установе "Наша радост" Суботица, јануар 2012.; Програм основне обуке запослених из области заштите од пожара Предшколске установе "Наша радост" Суботица, јануар 2012.; </w:t>
            </w:r>
            <w:r w:rsidR="00235905" w:rsidRPr="002E7C06">
              <w:rPr>
                <w:rFonts w:ascii="Arial Narrow" w:hAnsi="Arial Narrow"/>
                <w:i/>
                <w:sz w:val="24"/>
                <w:szCs w:val="24"/>
                <w:lang w:val="sr-Cyrl-CS"/>
              </w:rPr>
              <w:t>Записници о извршеној обуци и оспособљавању</w:t>
            </w:r>
          </w:p>
        </w:tc>
      </w:tr>
      <w:tr w:rsidR="00235905" w:rsidRPr="002E7C06" w:rsidTr="00B25636">
        <w:tc>
          <w:tcPr>
            <w:tcW w:w="3227" w:type="dxa"/>
          </w:tcPr>
          <w:p w:rsidR="00235905" w:rsidRPr="002E7C06" w:rsidRDefault="00235905" w:rsidP="00B25636">
            <w:pPr>
              <w:pStyle w:val="stil1tekst"/>
              <w:rPr>
                <w:rFonts w:ascii="Arial Narrow" w:hAnsi="Arial Narrow"/>
                <w:lang w:val="sr-Latn-CS"/>
              </w:rPr>
            </w:pPr>
            <w:r w:rsidRPr="002E7C06">
              <w:rPr>
                <w:rFonts w:ascii="Arial Narrow" w:hAnsi="Arial Narrow"/>
                <w:lang w:val="sr-Latn-CS"/>
              </w:rPr>
              <w:lastRenderedPageBreak/>
              <w:t>4.1.3. У предшколској установи функционише мрежа за решавање различитих врста насиља и заштите права детета.</w:t>
            </w:r>
          </w:p>
        </w:tc>
        <w:tc>
          <w:tcPr>
            <w:tcW w:w="4168" w:type="dxa"/>
          </w:tcPr>
          <w:p w:rsidR="00235905" w:rsidRPr="002E7C06" w:rsidRDefault="005F3E3D" w:rsidP="00425033">
            <w:pPr>
              <w:pStyle w:val="ListParagraph"/>
              <w:numPr>
                <w:ilvl w:val="0"/>
                <w:numId w:val="25"/>
              </w:numPr>
              <w:rPr>
                <w:rFonts w:ascii="Arial Narrow" w:hAnsi="Arial Narrow" w:cs="Times New Roman"/>
                <w:sz w:val="24"/>
                <w:szCs w:val="24"/>
                <w:lang w:val="sr-Cyrl-BA"/>
              </w:rPr>
            </w:pPr>
            <w:r w:rsidRPr="002E7C06">
              <w:rPr>
                <w:rFonts w:ascii="Arial Narrow" w:hAnsi="Arial Narrow" w:cs="Times New Roman"/>
                <w:sz w:val="24"/>
                <w:szCs w:val="24"/>
                <w:lang w:val="sr-Cyrl-BA"/>
              </w:rPr>
              <w:t>У Установи постоји заштитна мрежа за решавање различитих врста насиља и заштите права деце</w:t>
            </w:r>
          </w:p>
          <w:p w:rsidR="005F3E3D" w:rsidRPr="002E7C06" w:rsidRDefault="005F3E3D" w:rsidP="00425033">
            <w:pPr>
              <w:pStyle w:val="ListParagraph"/>
              <w:numPr>
                <w:ilvl w:val="0"/>
                <w:numId w:val="25"/>
              </w:numPr>
              <w:rPr>
                <w:rFonts w:ascii="Arial Narrow" w:hAnsi="Arial Narrow" w:cs="Times New Roman"/>
                <w:sz w:val="24"/>
                <w:szCs w:val="24"/>
                <w:lang w:val="sr-Cyrl-BA"/>
              </w:rPr>
            </w:pPr>
            <w:r w:rsidRPr="002E7C06">
              <w:rPr>
                <w:rFonts w:ascii="Arial Narrow" w:hAnsi="Arial Narrow" w:cs="Times New Roman"/>
                <w:sz w:val="24"/>
                <w:szCs w:val="24"/>
                <w:lang w:val="sr-Cyrl-BA"/>
              </w:rPr>
              <w:t xml:space="preserve">У установи се </w:t>
            </w:r>
            <w:r w:rsidR="009334EA" w:rsidRPr="002E7C06">
              <w:rPr>
                <w:rFonts w:ascii="Arial Narrow" w:hAnsi="Arial Narrow" w:cs="Times New Roman"/>
                <w:sz w:val="24"/>
                <w:szCs w:val="24"/>
                <w:lang w:val="sr-Cyrl-BA"/>
              </w:rPr>
              <w:t xml:space="preserve">реализују процедуре и поступци у складу са </w:t>
            </w:r>
            <w:r w:rsidRPr="002E7C06">
              <w:rPr>
                <w:rFonts w:ascii="Arial Narrow" w:hAnsi="Arial Narrow" w:cs="Times New Roman"/>
                <w:sz w:val="24"/>
                <w:szCs w:val="24"/>
                <w:lang w:val="sr-Cyrl-BA"/>
              </w:rPr>
              <w:t xml:space="preserve"> Посебни</w:t>
            </w:r>
            <w:r w:rsidR="009334EA" w:rsidRPr="002E7C06">
              <w:rPr>
                <w:rFonts w:ascii="Arial Narrow" w:hAnsi="Arial Narrow" w:cs="Times New Roman"/>
                <w:sz w:val="24"/>
                <w:szCs w:val="24"/>
                <w:lang w:val="sr-Cyrl-BA"/>
              </w:rPr>
              <w:t>м</w:t>
            </w:r>
            <w:r w:rsidRPr="002E7C06">
              <w:rPr>
                <w:rFonts w:ascii="Arial Narrow" w:hAnsi="Arial Narrow" w:cs="Times New Roman"/>
                <w:sz w:val="24"/>
                <w:szCs w:val="24"/>
                <w:lang w:val="sr-Cyrl-BA"/>
              </w:rPr>
              <w:t xml:space="preserve"> протокол</w:t>
            </w:r>
            <w:r w:rsidR="009334EA" w:rsidRPr="002E7C06">
              <w:rPr>
                <w:rFonts w:ascii="Arial Narrow" w:hAnsi="Arial Narrow" w:cs="Times New Roman"/>
                <w:sz w:val="24"/>
                <w:szCs w:val="24"/>
                <w:lang w:val="sr-Cyrl-BA"/>
              </w:rPr>
              <w:t>ом за заштиту деце од насиљ, злостављања и занемаривања деце и ученика у васпитно-образовним установама</w:t>
            </w:r>
          </w:p>
          <w:p w:rsidR="0004486A" w:rsidRPr="002E7C06" w:rsidRDefault="0004486A" w:rsidP="0004486A">
            <w:pPr>
              <w:pStyle w:val="ListParagraph"/>
              <w:rPr>
                <w:rFonts w:ascii="Arial Narrow" w:hAnsi="Arial Narrow" w:cs="Times New Roman"/>
                <w:sz w:val="24"/>
                <w:szCs w:val="24"/>
                <w:lang w:val="sr-Cyrl-BA"/>
              </w:rPr>
            </w:pPr>
          </w:p>
          <w:p w:rsidR="0004486A" w:rsidRPr="002E7C06" w:rsidRDefault="0004486A"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BA"/>
              </w:rPr>
              <w:t>На нивоу Установе постоји евиденција о свим случајевима насиља</w:t>
            </w:r>
          </w:p>
          <w:p w:rsidR="0004486A" w:rsidRPr="002E7C06" w:rsidRDefault="0004486A" w:rsidP="0004486A">
            <w:pPr>
              <w:rPr>
                <w:rFonts w:ascii="Arial Narrow" w:hAnsi="Arial Narrow" w:cs="Times New Roman"/>
                <w:sz w:val="24"/>
                <w:szCs w:val="24"/>
                <w:lang w:val="sr-Cyrl-BA"/>
              </w:rPr>
            </w:pPr>
          </w:p>
          <w:p w:rsidR="0004486A" w:rsidRPr="002E7C06" w:rsidRDefault="0004486A" w:rsidP="0004486A">
            <w:pPr>
              <w:rPr>
                <w:rFonts w:ascii="Arial Narrow" w:hAnsi="Arial Narrow" w:cs="Times New Roman"/>
                <w:sz w:val="24"/>
                <w:szCs w:val="24"/>
                <w:lang w:val="sr-Cyrl-BA"/>
              </w:rPr>
            </w:pPr>
          </w:p>
        </w:tc>
        <w:tc>
          <w:tcPr>
            <w:tcW w:w="5781" w:type="dxa"/>
          </w:tcPr>
          <w:p w:rsidR="00235905" w:rsidRPr="002E7C06" w:rsidRDefault="00235905" w:rsidP="00425033">
            <w:pPr>
              <w:pStyle w:val="ListParagraph"/>
              <w:numPr>
                <w:ilvl w:val="0"/>
                <w:numId w:val="16"/>
              </w:numPr>
              <w:ind w:left="402" w:firstLine="963"/>
              <w:rPr>
                <w:rFonts w:ascii="Arial Narrow" w:hAnsi="Arial Narrow" w:cs="Times New Roman"/>
                <w:b/>
                <w:sz w:val="24"/>
                <w:szCs w:val="24"/>
                <w:lang w:val="sr-Cyrl-BA"/>
              </w:rPr>
            </w:pPr>
            <w:r w:rsidRPr="002E7C06">
              <w:rPr>
                <w:rFonts w:ascii="Arial Narrow" w:hAnsi="Arial Narrow" w:cs="Times New Roman"/>
                <w:sz w:val="24"/>
                <w:szCs w:val="24"/>
                <w:lang w:val="sr-Cyrl-BA"/>
              </w:rPr>
              <w:t>У  Установи постоји унутрашња заштитна мрежа коју чине сви запослени; -</w:t>
            </w:r>
            <w:r w:rsidRPr="002E7C06">
              <w:rPr>
                <w:rFonts w:ascii="Arial Narrow" w:hAnsi="Arial Narrow" w:cs="Times New Roman"/>
                <w:b/>
                <w:sz w:val="24"/>
                <w:szCs w:val="24"/>
                <w:lang w:val="sr-Cyrl-BA"/>
              </w:rPr>
              <w:t xml:space="preserve"> Програм заштите</w:t>
            </w:r>
          </w:p>
          <w:p w:rsidR="00235905" w:rsidRPr="002E7C06" w:rsidRDefault="00235905" w:rsidP="00425033">
            <w:pPr>
              <w:pStyle w:val="ListParagraph"/>
              <w:numPr>
                <w:ilvl w:val="0"/>
                <w:numId w:val="16"/>
              </w:numPr>
              <w:ind w:left="402" w:firstLine="963"/>
              <w:rPr>
                <w:rFonts w:ascii="Arial Narrow" w:hAnsi="Arial Narrow" w:cs="Times New Roman"/>
                <w:b/>
                <w:sz w:val="24"/>
                <w:szCs w:val="24"/>
                <w:lang w:val="sr-Cyrl-BA"/>
              </w:rPr>
            </w:pPr>
            <w:r w:rsidRPr="002E7C06">
              <w:rPr>
                <w:rFonts w:ascii="Arial Narrow" w:hAnsi="Arial Narrow" w:cs="Times New Roman"/>
                <w:sz w:val="24"/>
                <w:szCs w:val="24"/>
                <w:lang w:val="sr-Cyrl-BA"/>
              </w:rPr>
              <w:t xml:space="preserve"> Формирани су подтимови на нивоу вртића за интервенцију у појединачним случајевима ( мере интервенције се предузимају у зависности од тога који ниво и облик насиља је у питању); - </w:t>
            </w:r>
            <w:r w:rsidRPr="002E7C06">
              <w:rPr>
                <w:rFonts w:ascii="Arial Narrow" w:hAnsi="Arial Narrow" w:cs="Times New Roman"/>
                <w:b/>
                <w:sz w:val="24"/>
                <w:szCs w:val="24"/>
                <w:lang w:val="sr-Cyrl-BA"/>
              </w:rPr>
              <w:t>Програм заштите, обрасци за евиденцију насилног понашања, записници са састанака;</w:t>
            </w:r>
          </w:p>
          <w:p w:rsidR="00235905" w:rsidRPr="002E7C06" w:rsidRDefault="00235905" w:rsidP="00425033">
            <w:pPr>
              <w:pStyle w:val="ListParagraph"/>
              <w:numPr>
                <w:ilvl w:val="0"/>
                <w:numId w:val="16"/>
              </w:numPr>
              <w:ind w:left="402" w:firstLine="963"/>
              <w:rPr>
                <w:rFonts w:ascii="Arial Narrow" w:hAnsi="Arial Narrow" w:cs="Times New Roman"/>
                <w:b/>
                <w:sz w:val="24"/>
                <w:szCs w:val="24"/>
                <w:lang w:val="sr-Cyrl-BA"/>
              </w:rPr>
            </w:pPr>
            <w:r w:rsidRPr="002E7C06">
              <w:rPr>
                <w:rFonts w:ascii="Arial Narrow" w:hAnsi="Arial Narrow" w:cs="Times New Roman"/>
                <w:sz w:val="24"/>
                <w:szCs w:val="24"/>
                <w:lang w:val="sr-Cyrl-BA"/>
              </w:rPr>
              <w:t xml:space="preserve">Успостављена је сарадња са спољашњом заштитном мрежом;- </w:t>
            </w:r>
            <w:r w:rsidRPr="002E7C06">
              <w:rPr>
                <w:rFonts w:ascii="Arial Narrow" w:hAnsi="Arial Narrow" w:cs="Times New Roman"/>
                <w:b/>
                <w:sz w:val="24"/>
                <w:szCs w:val="24"/>
                <w:lang w:val="sr-Cyrl-BA"/>
              </w:rPr>
              <w:t>Програм заштите, обрасци</w:t>
            </w:r>
          </w:p>
          <w:p w:rsidR="00F530DB" w:rsidRPr="002E7C06" w:rsidRDefault="00F530DB" w:rsidP="00F530DB">
            <w:pPr>
              <w:pStyle w:val="ListParagraph"/>
              <w:rPr>
                <w:rFonts w:ascii="Arial Narrow" w:hAnsi="Arial Narrow" w:cs="Times New Roman"/>
                <w:sz w:val="24"/>
                <w:szCs w:val="24"/>
                <w:lang w:val="sr-Cyrl-BA"/>
              </w:rPr>
            </w:pPr>
          </w:p>
          <w:p w:rsidR="004745CD" w:rsidRPr="002E7C06" w:rsidRDefault="004745CD"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BA"/>
              </w:rPr>
              <w:t xml:space="preserve">Програм и обрасци за укључивање других институција </w:t>
            </w:r>
          </w:p>
          <w:p w:rsidR="004745CD" w:rsidRPr="002E7C06" w:rsidRDefault="004745CD" w:rsidP="004745CD">
            <w:pPr>
              <w:pStyle w:val="ListParagraph"/>
              <w:rPr>
                <w:rFonts w:ascii="Arial Narrow" w:hAnsi="Arial Narrow" w:cs="Times New Roman"/>
                <w:sz w:val="24"/>
                <w:szCs w:val="24"/>
                <w:lang w:val="sr-Cyrl-BA"/>
              </w:rPr>
            </w:pPr>
            <w:r w:rsidRPr="002E7C06">
              <w:rPr>
                <w:rFonts w:ascii="Arial Narrow" w:hAnsi="Arial Narrow" w:cs="Times New Roman"/>
                <w:sz w:val="24"/>
                <w:szCs w:val="24"/>
                <w:lang w:val="sr-Cyrl-BA"/>
              </w:rPr>
              <w:t xml:space="preserve"> </w:t>
            </w:r>
          </w:p>
          <w:p w:rsidR="00F530DB" w:rsidRPr="002E7C06" w:rsidRDefault="004745CD"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BA"/>
              </w:rPr>
              <w:t>Обрасци за пријављивање насиља и евиденција о пријавама</w:t>
            </w:r>
          </w:p>
          <w:p w:rsidR="00F530DB" w:rsidRPr="002E7C06" w:rsidRDefault="00F530DB" w:rsidP="00F530DB">
            <w:pPr>
              <w:pStyle w:val="ListParagraph"/>
              <w:rPr>
                <w:rFonts w:ascii="Arial Narrow" w:hAnsi="Arial Narrow" w:cs="Times New Roman"/>
                <w:sz w:val="24"/>
                <w:szCs w:val="24"/>
                <w:lang w:val="sr-Cyrl-BA"/>
              </w:rPr>
            </w:pPr>
          </w:p>
          <w:p w:rsidR="004745CD" w:rsidRPr="002E7C06" w:rsidRDefault="004745CD"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BA"/>
              </w:rPr>
              <w:t>Евиденција случајева насиља</w:t>
            </w:r>
          </w:p>
          <w:p w:rsidR="004745CD" w:rsidRPr="002E7C06" w:rsidRDefault="004745CD" w:rsidP="004745CD">
            <w:pPr>
              <w:pStyle w:val="ListParagraph"/>
              <w:rPr>
                <w:rFonts w:ascii="Arial Narrow" w:hAnsi="Arial Narrow" w:cs="Times New Roman"/>
                <w:b/>
                <w:sz w:val="24"/>
                <w:szCs w:val="24"/>
                <w:lang w:val="sr-Cyrl-BA"/>
              </w:rPr>
            </w:pPr>
          </w:p>
          <w:p w:rsidR="004745CD" w:rsidRPr="002E7C06" w:rsidRDefault="004745CD" w:rsidP="00425033">
            <w:pPr>
              <w:pStyle w:val="ListParagraph"/>
              <w:numPr>
                <w:ilvl w:val="0"/>
                <w:numId w:val="14"/>
              </w:numPr>
              <w:rPr>
                <w:rFonts w:ascii="Arial Narrow" w:hAnsi="Arial Narrow" w:cs="Times New Roman"/>
                <w:sz w:val="24"/>
                <w:szCs w:val="24"/>
                <w:lang w:val="sr-Cyrl-BA"/>
              </w:rPr>
            </w:pPr>
            <w:r w:rsidRPr="002E7C06">
              <w:rPr>
                <w:rFonts w:ascii="Arial Narrow" w:hAnsi="Arial Narrow" w:cs="Times New Roman"/>
                <w:sz w:val="24"/>
                <w:szCs w:val="24"/>
                <w:lang w:val="sr-Cyrl-BA"/>
              </w:rPr>
              <w:t xml:space="preserve">У установи постоје извештаји са стручних тела Установе (Управни одбор, Савет родитеља, Васпитно - образовно веће,Активи) о Програму,  раду Тима, броју и облицима насиља, протоколу поступања у ситуацијама насиља; </w:t>
            </w:r>
          </w:p>
          <w:p w:rsidR="00235905" w:rsidRPr="002E7C06" w:rsidRDefault="00235905" w:rsidP="00000065">
            <w:pPr>
              <w:rPr>
                <w:rFonts w:ascii="Arial Narrow" w:hAnsi="Arial Narrow"/>
                <w:sz w:val="24"/>
                <w:szCs w:val="24"/>
                <w:lang w:val="sr-Cyrl-CS"/>
              </w:rPr>
            </w:pPr>
          </w:p>
        </w:tc>
      </w:tr>
      <w:tr w:rsidR="00235905" w:rsidRPr="002E7C06" w:rsidTr="00B25636">
        <w:trPr>
          <w:trHeight w:val="1047"/>
        </w:trPr>
        <w:tc>
          <w:tcPr>
            <w:tcW w:w="3227" w:type="dxa"/>
          </w:tcPr>
          <w:p w:rsidR="00235905" w:rsidRPr="002E7C06" w:rsidRDefault="00235905" w:rsidP="00B25636">
            <w:pPr>
              <w:rPr>
                <w:rFonts w:ascii="Arial Narrow" w:hAnsi="Arial Narrow" w:cs="Times New Roman"/>
                <w:sz w:val="24"/>
                <w:szCs w:val="24"/>
                <w:lang w:val="sr-Cyrl-CS"/>
              </w:rPr>
            </w:pPr>
            <w:r w:rsidRPr="002E7C06">
              <w:rPr>
                <w:rFonts w:ascii="Arial Narrow" w:hAnsi="Arial Narrow" w:cs="Times New Roman"/>
                <w:sz w:val="24"/>
                <w:szCs w:val="24"/>
                <w:lang w:val="sr-Latn-CS"/>
              </w:rPr>
              <w:lastRenderedPageBreak/>
              <w:t xml:space="preserve">4.1.4. Предшколска установа обезбеђује различите начине информисања и подучавања родитеља и запослених са циљем заштите права </w:t>
            </w:r>
            <w:r w:rsidR="00F530DB" w:rsidRPr="002E7C06">
              <w:rPr>
                <w:rFonts w:ascii="Arial Narrow" w:hAnsi="Arial Narrow" w:cs="Times New Roman"/>
                <w:sz w:val="24"/>
                <w:szCs w:val="24"/>
                <w:lang w:val="sr-Cyrl-CS"/>
              </w:rPr>
              <w:t xml:space="preserve">детета </w:t>
            </w:r>
          </w:p>
        </w:tc>
        <w:tc>
          <w:tcPr>
            <w:tcW w:w="4168" w:type="dxa"/>
          </w:tcPr>
          <w:p w:rsidR="00235905" w:rsidRPr="002E7C06" w:rsidRDefault="00E27F5A" w:rsidP="00425033">
            <w:pPr>
              <w:pStyle w:val="ListParagraph"/>
              <w:numPr>
                <w:ilvl w:val="0"/>
                <w:numId w:val="17"/>
              </w:numPr>
              <w:ind w:left="317" w:firstLine="0"/>
              <w:rPr>
                <w:rFonts w:ascii="Arial Narrow" w:hAnsi="Arial Narrow" w:cs="Times New Roman"/>
                <w:sz w:val="24"/>
                <w:szCs w:val="24"/>
                <w:lang w:val="sr-Cyrl-CS"/>
              </w:rPr>
            </w:pPr>
            <w:r w:rsidRPr="002E7C06">
              <w:rPr>
                <w:rFonts w:ascii="Arial Narrow" w:hAnsi="Arial Narrow" w:cs="Times New Roman"/>
                <w:sz w:val="24"/>
                <w:szCs w:val="24"/>
                <w:lang w:val="sr-Cyrl-CS"/>
              </w:rPr>
              <w:t xml:space="preserve">Информисање на Савету родитеља на </w:t>
            </w:r>
          </w:p>
          <w:p w:rsidR="00E27F5A" w:rsidRPr="002E7C06" w:rsidRDefault="00E27F5A" w:rsidP="00425033">
            <w:pPr>
              <w:pStyle w:val="ListParagraph"/>
              <w:numPr>
                <w:ilvl w:val="0"/>
                <w:numId w:val="17"/>
              </w:numPr>
              <w:ind w:left="317" w:firstLine="0"/>
              <w:rPr>
                <w:rFonts w:ascii="Arial Narrow" w:hAnsi="Arial Narrow" w:cs="Times New Roman"/>
                <w:sz w:val="24"/>
                <w:szCs w:val="24"/>
                <w:lang w:val="sr-Cyrl-CS"/>
              </w:rPr>
            </w:pPr>
            <w:r w:rsidRPr="002E7C06">
              <w:rPr>
                <w:rFonts w:ascii="Arial Narrow" w:hAnsi="Arial Narrow" w:cs="Times New Roman"/>
                <w:sz w:val="24"/>
                <w:szCs w:val="24"/>
                <w:lang w:val="sr-Cyrl-CS"/>
              </w:rPr>
              <w:t>Информисање запослених на ВО већу</w:t>
            </w:r>
          </w:p>
          <w:p w:rsidR="00E27F5A" w:rsidRPr="002E7C06" w:rsidRDefault="00E27F5A" w:rsidP="00425033">
            <w:pPr>
              <w:pStyle w:val="ListParagraph"/>
              <w:numPr>
                <w:ilvl w:val="0"/>
                <w:numId w:val="17"/>
              </w:numPr>
              <w:ind w:left="317" w:firstLine="0"/>
              <w:rPr>
                <w:rFonts w:ascii="Arial Narrow" w:hAnsi="Arial Narrow" w:cs="Times New Roman"/>
                <w:sz w:val="24"/>
                <w:szCs w:val="24"/>
                <w:lang w:val="sr-Cyrl-CS"/>
              </w:rPr>
            </w:pPr>
            <w:r w:rsidRPr="002E7C06">
              <w:rPr>
                <w:rFonts w:ascii="Arial Narrow" w:hAnsi="Arial Narrow" w:cs="Times New Roman"/>
                <w:sz w:val="24"/>
                <w:szCs w:val="24"/>
                <w:lang w:val="sr-Cyrl-CS"/>
              </w:rPr>
              <w:t>Едукација запослених у овиру различитих програма о правима деце</w:t>
            </w:r>
          </w:p>
          <w:p w:rsidR="00E27F5A" w:rsidRPr="002E7C06" w:rsidRDefault="00E27F5A" w:rsidP="00425033">
            <w:pPr>
              <w:pStyle w:val="ListParagraph"/>
              <w:numPr>
                <w:ilvl w:val="0"/>
                <w:numId w:val="17"/>
              </w:numPr>
              <w:ind w:left="317" w:firstLine="0"/>
              <w:rPr>
                <w:rFonts w:ascii="Arial Narrow" w:hAnsi="Arial Narrow" w:cs="Times New Roman"/>
                <w:sz w:val="24"/>
                <w:szCs w:val="24"/>
                <w:lang w:val="sr-Cyrl-CS"/>
              </w:rPr>
            </w:pPr>
            <w:r w:rsidRPr="002E7C06">
              <w:rPr>
                <w:rFonts w:ascii="Arial Narrow" w:hAnsi="Arial Narrow" w:cs="Times New Roman"/>
                <w:sz w:val="24"/>
                <w:szCs w:val="24"/>
                <w:lang w:val="sr-Cyrl-CS"/>
              </w:rPr>
              <w:t>Брошуре, информатори , плакати са информацијама о правима детета</w:t>
            </w:r>
          </w:p>
          <w:p w:rsidR="00E27F5A" w:rsidRPr="002E7C06" w:rsidRDefault="00E27F5A" w:rsidP="00425033">
            <w:pPr>
              <w:pStyle w:val="ListParagraph"/>
              <w:numPr>
                <w:ilvl w:val="0"/>
                <w:numId w:val="17"/>
              </w:numPr>
              <w:ind w:left="317" w:firstLine="0"/>
              <w:rPr>
                <w:rFonts w:ascii="Arial Narrow" w:hAnsi="Arial Narrow" w:cs="Times New Roman"/>
                <w:sz w:val="24"/>
                <w:szCs w:val="24"/>
                <w:lang w:val="sr-Cyrl-CS"/>
              </w:rPr>
            </w:pPr>
            <w:r w:rsidRPr="002E7C06">
              <w:rPr>
                <w:rFonts w:ascii="Arial Narrow" w:hAnsi="Arial Narrow" w:cs="Times New Roman"/>
                <w:sz w:val="24"/>
                <w:szCs w:val="24"/>
                <w:lang w:val="sr-Cyrl-CS"/>
              </w:rPr>
              <w:t>Веб страница Установе даје информације о правима детета</w:t>
            </w:r>
          </w:p>
          <w:p w:rsidR="00E27F5A" w:rsidRPr="002E7C06" w:rsidRDefault="00E27F5A" w:rsidP="00425033">
            <w:pPr>
              <w:pStyle w:val="ListParagraph"/>
              <w:numPr>
                <w:ilvl w:val="0"/>
                <w:numId w:val="17"/>
              </w:numPr>
              <w:ind w:left="317" w:firstLine="0"/>
              <w:rPr>
                <w:rFonts w:ascii="Arial Narrow" w:hAnsi="Arial Narrow" w:cs="Times New Roman"/>
                <w:sz w:val="24"/>
                <w:szCs w:val="24"/>
                <w:lang w:val="sr-Cyrl-CS"/>
              </w:rPr>
            </w:pPr>
            <w:r w:rsidRPr="002E7C06">
              <w:rPr>
                <w:rFonts w:ascii="Arial Narrow" w:hAnsi="Arial Narrow" w:cs="Times New Roman"/>
                <w:sz w:val="24"/>
                <w:szCs w:val="24"/>
                <w:lang w:val="sr-Cyrl-CS"/>
              </w:rPr>
              <w:t xml:space="preserve">Едукације за родитеље </w:t>
            </w:r>
          </w:p>
        </w:tc>
        <w:tc>
          <w:tcPr>
            <w:tcW w:w="5781" w:type="dxa"/>
          </w:tcPr>
          <w:p w:rsidR="00235905" w:rsidRPr="002E7C06" w:rsidRDefault="00235905" w:rsidP="00425033">
            <w:pPr>
              <w:pStyle w:val="ListParagraph"/>
              <w:numPr>
                <w:ilvl w:val="0"/>
                <w:numId w:val="17"/>
              </w:numPr>
              <w:ind w:left="543"/>
              <w:rPr>
                <w:rFonts w:ascii="Arial Narrow" w:hAnsi="Arial Narrow"/>
                <w:sz w:val="24"/>
                <w:szCs w:val="24"/>
                <w:lang w:val="sr-Cyrl-CS"/>
              </w:rPr>
            </w:pPr>
            <w:r w:rsidRPr="002E7C06">
              <w:rPr>
                <w:rFonts w:ascii="Arial Narrow" w:hAnsi="Arial Narrow" w:cs="Times New Roman"/>
                <w:sz w:val="24"/>
                <w:szCs w:val="24"/>
                <w:lang w:val="sr-Cyrl-CS"/>
              </w:rPr>
              <w:t xml:space="preserve">Књига рада васпитача), </w:t>
            </w:r>
          </w:p>
          <w:p w:rsidR="00235905" w:rsidRPr="002E7C06" w:rsidRDefault="00051597" w:rsidP="00425033">
            <w:pPr>
              <w:pStyle w:val="ListParagraph"/>
              <w:numPr>
                <w:ilvl w:val="0"/>
                <w:numId w:val="17"/>
              </w:numPr>
              <w:ind w:left="543"/>
              <w:rPr>
                <w:rFonts w:ascii="Arial Narrow" w:hAnsi="Arial Narrow"/>
                <w:sz w:val="24"/>
                <w:szCs w:val="24"/>
                <w:lang w:val="sr-Cyrl-CS"/>
              </w:rPr>
            </w:pPr>
            <w:r w:rsidRPr="002E7C06">
              <w:rPr>
                <w:rFonts w:ascii="Arial Narrow" w:hAnsi="Arial Narrow" w:cs="Times New Roman"/>
                <w:sz w:val="24"/>
                <w:szCs w:val="24"/>
                <w:lang w:val="sr-Cyrl-CS"/>
              </w:rPr>
              <w:t>З</w:t>
            </w:r>
            <w:r w:rsidR="00235905" w:rsidRPr="002E7C06">
              <w:rPr>
                <w:rFonts w:ascii="Arial Narrow" w:hAnsi="Arial Narrow" w:cs="Times New Roman"/>
                <w:sz w:val="24"/>
                <w:szCs w:val="24"/>
                <w:lang w:val="sr-Cyrl-CS"/>
              </w:rPr>
              <w:t xml:space="preserve">аписници са седница СР и УО), </w:t>
            </w:r>
          </w:p>
          <w:p w:rsidR="00235905" w:rsidRPr="002E7C06" w:rsidRDefault="00051597" w:rsidP="00425033">
            <w:pPr>
              <w:pStyle w:val="ListParagraph"/>
              <w:numPr>
                <w:ilvl w:val="0"/>
                <w:numId w:val="17"/>
              </w:numPr>
              <w:ind w:left="543"/>
              <w:rPr>
                <w:rFonts w:ascii="Arial Narrow" w:hAnsi="Arial Narrow"/>
                <w:sz w:val="24"/>
                <w:szCs w:val="24"/>
                <w:lang w:val="sr-Cyrl-CS"/>
              </w:rPr>
            </w:pPr>
            <w:r w:rsidRPr="002E7C06">
              <w:rPr>
                <w:rFonts w:ascii="Arial Narrow" w:hAnsi="Arial Narrow" w:cs="Times New Roman"/>
                <w:sz w:val="24"/>
                <w:szCs w:val="24"/>
                <w:lang w:val="sr-Cyrl-CS"/>
              </w:rPr>
              <w:t>З</w:t>
            </w:r>
            <w:r w:rsidR="00E27F5A" w:rsidRPr="002E7C06">
              <w:rPr>
                <w:rFonts w:ascii="Arial Narrow" w:hAnsi="Arial Narrow" w:cs="Times New Roman"/>
                <w:sz w:val="24"/>
                <w:szCs w:val="24"/>
                <w:lang w:val="sr-Cyrl-CS"/>
              </w:rPr>
              <w:t>аписник са седнице ВО већа</w:t>
            </w:r>
            <w:r w:rsidR="00235905" w:rsidRPr="002E7C06">
              <w:rPr>
                <w:rFonts w:ascii="Arial Narrow" w:hAnsi="Arial Narrow" w:cs="Times New Roman"/>
                <w:sz w:val="24"/>
                <w:szCs w:val="24"/>
                <w:lang w:val="sr-Cyrl-CS"/>
              </w:rPr>
              <w:t xml:space="preserve"> </w:t>
            </w:r>
          </w:p>
          <w:p w:rsidR="00235905" w:rsidRPr="002E7C06" w:rsidRDefault="00051597" w:rsidP="00425033">
            <w:pPr>
              <w:pStyle w:val="ListParagraph"/>
              <w:numPr>
                <w:ilvl w:val="0"/>
                <w:numId w:val="17"/>
              </w:numPr>
              <w:ind w:left="543"/>
              <w:rPr>
                <w:rFonts w:ascii="Arial Narrow" w:hAnsi="Arial Narrow"/>
                <w:sz w:val="24"/>
                <w:szCs w:val="24"/>
                <w:lang w:val="sr-Cyrl-CS"/>
              </w:rPr>
            </w:pPr>
            <w:r w:rsidRPr="002E7C06">
              <w:rPr>
                <w:rFonts w:ascii="Arial Narrow" w:hAnsi="Arial Narrow" w:cs="Times New Roman"/>
                <w:sz w:val="24"/>
                <w:szCs w:val="24"/>
                <w:lang w:val="sr-Cyrl-CS"/>
              </w:rPr>
              <w:t>Обавештења и плакати у вртићу</w:t>
            </w:r>
          </w:p>
          <w:p w:rsidR="00051597" w:rsidRPr="002E7C06" w:rsidRDefault="00051597" w:rsidP="00425033">
            <w:pPr>
              <w:pStyle w:val="ListParagraph"/>
              <w:numPr>
                <w:ilvl w:val="0"/>
                <w:numId w:val="17"/>
              </w:numPr>
              <w:ind w:left="543"/>
              <w:rPr>
                <w:rFonts w:ascii="Arial Narrow" w:hAnsi="Arial Narrow"/>
                <w:sz w:val="24"/>
                <w:szCs w:val="24"/>
                <w:lang w:val="sr-Cyrl-CS"/>
              </w:rPr>
            </w:pPr>
            <w:r w:rsidRPr="002E7C06">
              <w:rPr>
                <w:rFonts w:ascii="Arial Narrow" w:hAnsi="Arial Narrow" w:cs="Times New Roman"/>
                <w:sz w:val="24"/>
                <w:szCs w:val="24"/>
                <w:lang w:val="sr-Cyrl-CS"/>
              </w:rPr>
              <w:t>Предшколски програм, Годишњи план рада Установе и Извештај о раду Установе ("Вртић по мери детета", "Заједно у адаптацији), (Развој самопошровања")</w:t>
            </w:r>
          </w:p>
          <w:p w:rsidR="00051597" w:rsidRPr="002E7C06" w:rsidRDefault="00051597" w:rsidP="00051597">
            <w:pPr>
              <w:pStyle w:val="ListParagraph"/>
              <w:ind w:left="543"/>
              <w:rPr>
                <w:rFonts w:ascii="Arial Narrow" w:hAnsi="Arial Narrow"/>
                <w:sz w:val="24"/>
                <w:szCs w:val="24"/>
                <w:lang w:val="sr-Cyrl-CS"/>
              </w:rPr>
            </w:pPr>
          </w:p>
          <w:p w:rsidR="00E27F5A" w:rsidRPr="002E7C06" w:rsidRDefault="00E27F5A" w:rsidP="00E27F5A">
            <w:pPr>
              <w:ind w:left="543"/>
              <w:rPr>
                <w:rFonts w:ascii="Arial Narrow" w:hAnsi="Arial Narrow"/>
                <w:sz w:val="24"/>
                <w:szCs w:val="24"/>
                <w:lang w:val="sr-Cyrl-CS"/>
              </w:rPr>
            </w:pPr>
          </w:p>
          <w:p w:rsidR="00E27F5A" w:rsidRPr="002E7C06" w:rsidRDefault="00E27F5A" w:rsidP="00E27F5A">
            <w:pPr>
              <w:rPr>
                <w:rFonts w:ascii="Arial Narrow" w:hAnsi="Arial Narrow"/>
                <w:sz w:val="24"/>
                <w:szCs w:val="24"/>
                <w:lang w:val="sr-Cyrl-CS"/>
              </w:rPr>
            </w:pPr>
          </w:p>
          <w:p w:rsidR="00E27F5A" w:rsidRPr="002E7C06" w:rsidRDefault="00E27F5A" w:rsidP="00E27F5A">
            <w:pPr>
              <w:rPr>
                <w:rFonts w:ascii="Arial Narrow" w:hAnsi="Arial Narrow"/>
                <w:sz w:val="24"/>
                <w:szCs w:val="24"/>
                <w:lang w:val="sr-Cyrl-CS"/>
              </w:rPr>
            </w:pPr>
          </w:p>
        </w:tc>
      </w:tr>
      <w:tr w:rsidR="00235905" w:rsidRPr="002E7C06" w:rsidTr="00B25636">
        <w:tc>
          <w:tcPr>
            <w:tcW w:w="13176" w:type="dxa"/>
            <w:gridSpan w:val="3"/>
          </w:tcPr>
          <w:p w:rsidR="00235905" w:rsidRPr="002E7C06" w:rsidRDefault="00235905" w:rsidP="00B25636">
            <w:pPr>
              <w:rPr>
                <w:rFonts w:ascii="Arial Narrow" w:hAnsi="Arial Narrow"/>
                <w:b/>
                <w:sz w:val="24"/>
                <w:szCs w:val="24"/>
                <w:lang w:val="sr-Cyrl-CS"/>
              </w:rPr>
            </w:pPr>
            <w:r w:rsidRPr="002E7C06">
              <w:rPr>
                <w:rFonts w:ascii="Arial Narrow" w:hAnsi="Arial Narrow"/>
                <w:b/>
                <w:sz w:val="24"/>
                <w:szCs w:val="24"/>
                <w:lang w:val="sr-Cyrl-CS"/>
              </w:rPr>
              <w:t>Стандард квалитета 4.2. ПРЕДШКОЛСКА УСТАНОВА ОСИГУРАВА ДА ПОТРЕБЕ ДЕЦЕ И ПОРОДИЦЕ БУДУ ЗАДОВОЉЕНЕ</w:t>
            </w:r>
          </w:p>
        </w:tc>
      </w:tr>
      <w:tr w:rsidR="00235905" w:rsidRPr="002E7C06" w:rsidTr="00E27F5A">
        <w:tc>
          <w:tcPr>
            <w:tcW w:w="3227" w:type="dxa"/>
          </w:tcPr>
          <w:p w:rsidR="00235905" w:rsidRPr="002E7C06" w:rsidRDefault="00235905" w:rsidP="007934B4">
            <w:pPr>
              <w:pStyle w:val="stil1tekst"/>
              <w:ind w:left="284" w:right="176" w:firstLine="481"/>
              <w:rPr>
                <w:rFonts w:ascii="Arial Narrow" w:hAnsi="Arial Narrow"/>
                <w:lang w:val="sr-Latn-CS"/>
              </w:rPr>
            </w:pPr>
            <w:r w:rsidRPr="002E7C06">
              <w:rPr>
                <w:rFonts w:ascii="Arial Narrow" w:hAnsi="Arial Narrow"/>
                <w:lang w:val="sr-Latn-CS"/>
              </w:rPr>
              <w:t>4.2.1. Установа примењује критеријуме за упис деце који су у складу са законском регулативом.</w:t>
            </w:r>
          </w:p>
        </w:tc>
        <w:tc>
          <w:tcPr>
            <w:tcW w:w="4168" w:type="dxa"/>
          </w:tcPr>
          <w:p w:rsidR="00051597" w:rsidRPr="002E7C06" w:rsidRDefault="007934B4" w:rsidP="00051597">
            <w:pPr>
              <w:rPr>
                <w:rFonts w:ascii="Arial Narrow" w:hAnsi="Arial Narrow"/>
                <w:sz w:val="24"/>
                <w:szCs w:val="24"/>
                <w:lang w:val="sr-Cyrl-CS"/>
              </w:rPr>
            </w:pPr>
            <w:r w:rsidRPr="002E7C06">
              <w:rPr>
                <w:rFonts w:ascii="Arial Narrow" w:hAnsi="Arial Narrow"/>
                <w:sz w:val="24"/>
                <w:szCs w:val="24"/>
                <w:lang w:val="sr-Cyrl-CS"/>
              </w:rPr>
              <w:t xml:space="preserve">1. </w:t>
            </w:r>
            <w:r w:rsidR="00051597" w:rsidRPr="002E7C06">
              <w:rPr>
                <w:rFonts w:ascii="Arial Narrow" w:hAnsi="Arial Narrow"/>
                <w:sz w:val="24"/>
                <w:szCs w:val="24"/>
                <w:lang w:val="sr-Cyrl-CS"/>
              </w:rPr>
              <w:t xml:space="preserve">деца из друштвено осетљивих група: </w:t>
            </w:r>
          </w:p>
          <w:p w:rsidR="00051597" w:rsidRPr="002E7C06" w:rsidRDefault="00051597" w:rsidP="00051597">
            <w:pPr>
              <w:rPr>
                <w:rFonts w:ascii="Arial Narrow" w:hAnsi="Arial Narrow"/>
                <w:sz w:val="24"/>
                <w:szCs w:val="24"/>
                <w:lang w:val="sr-Cyrl-CS"/>
              </w:rPr>
            </w:pPr>
            <w:r w:rsidRPr="002E7C06">
              <w:rPr>
                <w:rFonts w:ascii="Arial Narrow" w:hAnsi="Arial Narrow"/>
                <w:sz w:val="24"/>
                <w:szCs w:val="24"/>
                <w:lang w:val="sr-Cyrl-CS"/>
              </w:rPr>
              <w:t xml:space="preserve"> </w:t>
            </w:r>
          </w:p>
          <w:p w:rsidR="00051597" w:rsidRPr="002E7C06" w:rsidRDefault="00051597" w:rsidP="00425033">
            <w:pPr>
              <w:pStyle w:val="ListParagraph"/>
              <w:numPr>
                <w:ilvl w:val="0"/>
                <w:numId w:val="26"/>
              </w:numPr>
              <w:rPr>
                <w:rFonts w:ascii="Arial Narrow" w:hAnsi="Arial Narrow"/>
                <w:sz w:val="24"/>
                <w:szCs w:val="24"/>
                <w:lang w:val="sr-Cyrl-CS"/>
              </w:rPr>
            </w:pPr>
            <w:r w:rsidRPr="002E7C06">
              <w:rPr>
                <w:rFonts w:ascii="Arial Narrow" w:hAnsi="Arial Narrow"/>
                <w:sz w:val="24"/>
                <w:szCs w:val="24"/>
                <w:lang w:val="sr-Cyrl-CS"/>
              </w:rPr>
              <w:t xml:space="preserve">деца жртве насиља у породици, </w:t>
            </w:r>
          </w:p>
          <w:p w:rsidR="00051597" w:rsidRPr="002E7C06" w:rsidRDefault="00051597" w:rsidP="00425033">
            <w:pPr>
              <w:pStyle w:val="ListParagraph"/>
              <w:numPr>
                <w:ilvl w:val="0"/>
                <w:numId w:val="26"/>
              </w:numPr>
              <w:rPr>
                <w:rFonts w:ascii="Arial Narrow" w:hAnsi="Arial Narrow"/>
                <w:sz w:val="24"/>
                <w:szCs w:val="24"/>
                <w:lang w:val="sr-Cyrl-CS"/>
              </w:rPr>
            </w:pPr>
            <w:r w:rsidRPr="002E7C06">
              <w:rPr>
                <w:rFonts w:ascii="Arial Narrow" w:hAnsi="Arial Narrow"/>
                <w:sz w:val="24"/>
                <w:szCs w:val="24"/>
                <w:lang w:val="sr-Cyrl-CS"/>
              </w:rPr>
              <w:t xml:space="preserve">деца из породица која користе неки облик социјалне заштите и деца без родитељског </w:t>
            </w:r>
          </w:p>
          <w:p w:rsidR="00051597" w:rsidRPr="002E7C06" w:rsidRDefault="00051597" w:rsidP="00425033">
            <w:pPr>
              <w:pStyle w:val="ListParagraph"/>
              <w:numPr>
                <w:ilvl w:val="0"/>
                <w:numId w:val="26"/>
              </w:numPr>
              <w:rPr>
                <w:rFonts w:ascii="Arial Narrow" w:hAnsi="Arial Narrow"/>
                <w:sz w:val="24"/>
                <w:szCs w:val="24"/>
                <w:lang w:val="sr-Cyrl-CS"/>
              </w:rPr>
            </w:pPr>
            <w:r w:rsidRPr="002E7C06">
              <w:rPr>
                <w:rFonts w:ascii="Arial Narrow" w:hAnsi="Arial Narrow"/>
                <w:sz w:val="24"/>
                <w:szCs w:val="24"/>
                <w:lang w:val="sr-Cyrl-CS"/>
              </w:rPr>
              <w:t xml:space="preserve">старања, </w:t>
            </w:r>
          </w:p>
          <w:p w:rsidR="00051597" w:rsidRPr="002E7C06" w:rsidRDefault="00051597" w:rsidP="00425033">
            <w:pPr>
              <w:pStyle w:val="ListParagraph"/>
              <w:numPr>
                <w:ilvl w:val="0"/>
                <w:numId w:val="26"/>
              </w:numPr>
              <w:rPr>
                <w:rFonts w:ascii="Arial Narrow" w:hAnsi="Arial Narrow"/>
                <w:sz w:val="24"/>
                <w:szCs w:val="24"/>
                <w:lang w:val="sr-Cyrl-CS"/>
              </w:rPr>
            </w:pPr>
            <w:r w:rsidRPr="002E7C06">
              <w:rPr>
                <w:rFonts w:ascii="Arial Narrow" w:hAnsi="Arial Narrow"/>
                <w:sz w:val="24"/>
                <w:szCs w:val="24"/>
                <w:lang w:val="sr-Cyrl-CS"/>
              </w:rPr>
              <w:t xml:space="preserve">деца самохраних родитеља, </w:t>
            </w:r>
          </w:p>
          <w:p w:rsidR="00051597" w:rsidRPr="002E7C06" w:rsidRDefault="00051597" w:rsidP="00425033">
            <w:pPr>
              <w:pStyle w:val="ListParagraph"/>
              <w:numPr>
                <w:ilvl w:val="0"/>
                <w:numId w:val="26"/>
              </w:numPr>
              <w:rPr>
                <w:rFonts w:ascii="Arial Narrow" w:hAnsi="Arial Narrow"/>
                <w:sz w:val="24"/>
                <w:szCs w:val="24"/>
                <w:lang w:val="sr-Cyrl-CS"/>
              </w:rPr>
            </w:pPr>
            <w:r w:rsidRPr="002E7C06">
              <w:rPr>
                <w:rFonts w:ascii="Arial Narrow" w:hAnsi="Arial Narrow"/>
                <w:sz w:val="24"/>
                <w:szCs w:val="24"/>
                <w:lang w:val="sr-Cyrl-CS"/>
              </w:rPr>
              <w:t xml:space="preserve">деца из социјално нестимулативних средина, </w:t>
            </w:r>
          </w:p>
          <w:p w:rsidR="00051597" w:rsidRPr="002E7C06" w:rsidRDefault="00051597" w:rsidP="00425033">
            <w:pPr>
              <w:pStyle w:val="ListParagraph"/>
              <w:numPr>
                <w:ilvl w:val="0"/>
                <w:numId w:val="26"/>
              </w:numPr>
              <w:rPr>
                <w:rFonts w:ascii="Arial Narrow" w:hAnsi="Arial Narrow"/>
                <w:sz w:val="24"/>
                <w:szCs w:val="24"/>
                <w:lang w:val="sr-Cyrl-CS"/>
              </w:rPr>
            </w:pPr>
            <w:r w:rsidRPr="002E7C06">
              <w:rPr>
                <w:rFonts w:ascii="Arial Narrow" w:hAnsi="Arial Narrow"/>
                <w:sz w:val="24"/>
                <w:szCs w:val="24"/>
                <w:lang w:val="sr-Cyrl-CS"/>
              </w:rPr>
              <w:t xml:space="preserve">деца са сметњама у психофизичком развоју, </w:t>
            </w:r>
          </w:p>
          <w:p w:rsidR="00051597" w:rsidRPr="002E7C06" w:rsidRDefault="00051597" w:rsidP="00425033">
            <w:pPr>
              <w:pStyle w:val="ListParagraph"/>
              <w:numPr>
                <w:ilvl w:val="0"/>
                <w:numId w:val="26"/>
              </w:numPr>
              <w:rPr>
                <w:rFonts w:ascii="Arial Narrow" w:hAnsi="Arial Narrow"/>
                <w:sz w:val="24"/>
                <w:szCs w:val="24"/>
                <w:lang w:val="sr-Cyrl-CS"/>
              </w:rPr>
            </w:pPr>
            <w:r w:rsidRPr="002E7C06">
              <w:rPr>
                <w:rFonts w:ascii="Arial Narrow" w:hAnsi="Arial Narrow"/>
                <w:sz w:val="24"/>
                <w:szCs w:val="24"/>
                <w:lang w:val="sr-Cyrl-CS"/>
              </w:rPr>
              <w:t xml:space="preserve">деца из породице у којој је дете </w:t>
            </w:r>
            <w:r w:rsidRPr="002E7C06">
              <w:rPr>
                <w:rFonts w:ascii="Arial Narrow" w:hAnsi="Arial Narrow"/>
                <w:sz w:val="24"/>
                <w:szCs w:val="24"/>
                <w:lang w:val="sr-Cyrl-CS"/>
              </w:rPr>
              <w:lastRenderedPageBreak/>
              <w:t xml:space="preserve">које је тешко оболело или има сметње у </w:t>
            </w:r>
          </w:p>
          <w:p w:rsidR="00051597" w:rsidRPr="002E7C06" w:rsidRDefault="00051597" w:rsidP="00425033">
            <w:pPr>
              <w:pStyle w:val="ListParagraph"/>
              <w:numPr>
                <w:ilvl w:val="0"/>
                <w:numId w:val="26"/>
              </w:numPr>
              <w:rPr>
                <w:rFonts w:ascii="Arial Narrow" w:hAnsi="Arial Narrow"/>
                <w:sz w:val="24"/>
                <w:szCs w:val="24"/>
                <w:lang w:val="sr-Cyrl-CS"/>
              </w:rPr>
            </w:pPr>
            <w:r w:rsidRPr="002E7C06">
              <w:rPr>
                <w:rFonts w:ascii="Arial Narrow" w:hAnsi="Arial Narrow"/>
                <w:sz w:val="24"/>
                <w:szCs w:val="24"/>
                <w:lang w:val="sr-Cyrl-CS"/>
              </w:rPr>
              <w:t xml:space="preserve">психофизичком развоју, </w:t>
            </w:r>
          </w:p>
          <w:p w:rsidR="00051597" w:rsidRPr="002E7C06" w:rsidRDefault="00051597" w:rsidP="00425033">
            <w:pPr>
              <w:pStyle w:val="ListParagraph"/>
              <w:numPr>
                <w:ilvl w:val="0"/>
                <w:numId w:val="26"/>
              </w:numPr>
              <w:rPr>
                <w:rFonts w:ascii="Arial Narrow" w:hAnsi="Arial Narrow"/>
                <w:sz w:val="24"/>
                <w:szCs w:val="24"/>
                <w:lang w:val="sr-Cyrl-CS"/>
              </w:rPr>
            </w:pPr>
            <w:r w:rsidRPr="002E7C06">
              <w:rPr>
                <w:rFonts w:ascii="Arial Narrow" w:hAnsi="Arial Narrow"/>
                <w:sz w:val="24"/>
                <w:szCs w:val="24"/>
                <w:lang w:val="sr-Cyrl-CS"/>
              </w:rPr>
              <w:t xml:space="preserve">деца тешко оболелих родитеља, </w:t>
            </w:r>
          </w:p>
          <w:p w:rsidR="00051597" w:rsidRPr="002E7C06" w:rsidRDefault="00051597" w:rsidP="00425033">
            <w:pPr>
              <w:pStyle w:val="ListParagraph"/>
              <w:numPr>
                <w:ilvl w:val="0"/>
                <w:numId w:val="26"/>
              </w:numPr>
              <w:rPr>
                <w:rFonts w:ascii="Arial Narrow" w:hAnsi="Arial Narrow"/>
                <w:sz w:val="24"/>
                <w:szCs w:val="24"/>
                <w:lang w:val="sr-Cyrl-CS"/>
              </w:rPr>
            </w:pPr>
            <w:r w:rsidRPr="002E7C06">
              <w:rPr>
                <w:rFonts w:ascii="Arial Narrow" w:hAnsi="Arial Narrow"/>
                <w:sz w:val="24"/>
                <w:szCs w:val="24"/>
                <w:lang w:val="sr-Cyrl-CS"/>
              </w:rPr>
              <w:t xml:space="preserve">деца чији су родитељи ратни војни инвалиди или имају статус расељеног или </w:t>
            </w:r>
          </w:p>
          <w:p w:rsidR="00051597" w:rsidRPr="002E7C06" w:rsidRDefault="00051597" w:rsidP="00425033">
            <w:pPr>
              <w:pStyle w:val="ListParagraph"/>
              <w:numPr>
                <w:ilvl w:val="0"/>
                <w:numId w:val="26"/>
              </w:numPr>
              <w:rPr>
                <w:rFonts w:ascii="Arial Narrow" w:hAnsi="Arial Narrow"/>
                <w:sz w:val="24"/>
                <w:szCs w:val="24"/>
                <w:lang w:val="sr-Cyrl-CS"/>
              </w:rPr>
            </w:pPr>
            <w:r w:rsidRPr="002E7C06">
              <w:rPr>
                <w:rFonts w:ascii="Arial Narrow" w:hAnsi="Arial Narrow"/>
                <w:sz w:val="24"/>
                <w:szCs w:val="24"/>
                <w:lang w:val="sr-Cyrl-CS"/>
              </w:rPr>
              <w:t xml:space="preserve">прогнаног лица, </w:t>
            </w:r>
          </w:p>
          <w:p w:rsidR="00051597" w:rsidRPr="002E7C06" w:rsidRDefault="00051597" w:rsidP="00425033">
            <w:pPr>
              <w:pStyle w:val="ListParagraph"/>
              <w:numPr>
                <w:ilvl w:val="0"/>
                <w:numId w:val="26"/>
              </w:numPr>
              <w:rPr>
                <w:rFonts w:ascii="Arial Narrow" w:hAnsi="Arial Narrow"/>
                <w:sz w:val="24"/>
                <w:szCs w:val="24"/>
                <w:lang w:val="sr-Cyrl-CS"/>
              </w:rPr>
            </w:pPr>
            <w:r w:rsidRPr="002E7C06">
              <w:rPr>
                <w:rFonts w:ascii="Arial Narrow" w:hAnsi="Arial Narrow"/>
                <w:sz w:val="24"/>
                <w:szCs w:val="24"/>
                <w:lang w:val="sr-Cyrl-CS"/>
              </w:rPr>
              <w:t xml:space="preserve">деца предложена од стране Центра за социјални рад, </w:t>
            </w:r>
          </w:p>
          <w:p w:rsidR="00051597" w:rsidRPr="002E7C06" w:rsidRDefault="00051597" w:rsidP="00425033">
            <w:pPr>
              <w:pStyle w:val="ListParagraph"/>
              <w:numPr>
                <w:ilvl w:val="0"/>
                <w:numId w:val="26"/>
              </w:numPr>
              <w:rPr>
                <w:rFonts w:ascii="Arial Narrow" w:hAnsi="Arial Narrow"/>
                <w:sz w:val="24"/>
                <w:szCs w:val="24"/>
                <w:lang w:val="sr-Cyrl-CS"/>
              </w:rPr>
            </w:pPr>
            <w:r w:rsidRPr="002E7C06">
              <w:rPr>
                <w:rFonts w:ascii="Arial Narrow" w:hAnsi="Arial Narrow"/>
                <w:sz w:val="24"/>
                <w:szCs w:val="24"/>
                <w:lang w:val="sr-Cyrl-CS"/>
              </w:rPr>
              <w:t xml:space="preserve">деца из средина у којима је услед породичних и других животних околности угрожено </w:t>
            </w:r>
          </w:p>
          <w:p w:rsidR="00051597" w:rsidRPr="002E7C06" w:rsidRDefault="00051597" w:rsidP="00425033">
            <w:pPr>
              <w:pStyle w:val="ListParagraph"/>
              <w:numPr>
                <w:ilvl w:val="0"/>
                <w:numId w:val="26"/>
              </w:numPr>
              <w:rPr>
                <w:rFonts w:ascii="Arial Narrow" w:hAnsi="Arial Narrow"/>
                <w:sz w:val="24"/>
                <w:szCs w:val="24"/>
                <w:lang w:val="sr-Cyrl-CS"/>
              </w:rPr>
            </w:pPr>
            <w:r w:rsidRPr="002E7C06">
              <w:rPr>
                <w:rFonts w:ascii="Arial Narrow" w:hAnsi="Arial Narrow"/>
                <w:sz w:val="24"/>
                <w:szCs w:val="24"/>
                <w:lang w:val="sr-Cyrl-CS"/>
              </w:rPr>
              <w:t xml:space="preserve">здравље, безбедност и развој; </w:t>
            </w:r>
          </w:p>
          <w:p w:rsidR="00051597" w:rsidRPr="002E7C06" w:rsidRDefault="00051597" w:rsidP="00051597">
            <w:pPr>
              <w:rPr>
                <w:rFonts w:ascii="Arial Narrow" w:hAnsi="Arial Narrow"/>
                <w:sz w:val="24"/>
                <w:szCs w:val="24"/>
                <w:lang w:val="sr-Cyrl-CS"/>
              </w:rPr>
            </w:pPr>
            <w:r w:rsidRPr="002E7C06">
              <w:rPr>
                <w:rFonts w:ascii="Arial Narrow" w:hAnsi="Arial Narrow"/>
                <w:sz w:val="24"/>
                <w:szCs w:val="24"/>
                <w:lang w:val="sr-Cyrl-CS"/>
              </w:rPr>
              <w:t xml:space="preserve"> </w:t>
            </w:r>
          </w:p>
          <w:p w:rsidR="00051597" w:rsidRPr="002E7C06" w:rsidRDefault="00051597" w:rsidP="00051597">
            <w:pPr>
              <w:rPr>
                <w:rFonts w:ascii="Arial Narrow" w:hAnsi="Arial Narrow"/>
                <w:sz w:val="24"/>
                <w:szCs w:val="24"/>
                <w:lang w:val="sr-Cyrl-CS"/>
              </w:rPr>
            </w:pPr>
            <w:r w:rsidRPr="002E7C06">
              <w:rPr>
                <w:rFonts w:ascii="Arial Narrow" w:hAnsi="Arial Narrow"/>
                <w:sz w:val="24"/>
                <w:szCs w:val="24"/>
                <w:lang w:val="sr-Cyrl-CS"/>
              </w:rPr>
              <w:t xml:space="preserve">2) деца запослених родитеља и редовних студената; </w:t>
            </w:r>
          </w:p>
          <w:p w:rsidR="007934B4" w:rsidRPr="002E7C06" w:rsidRDefault="007934B4" w:rsidP="00051597">
            <w:pPr>
              <w:rPr>
                <w:rFonts w:ascii="Arial Narrow" w:hAnsi="Arial Narrow"/>
                <w:sz w:val="24"/>
                <w:szCs w:val="24"/>
                <w:lang w:val="sr-Cyrl-CS"/>
              </w:rPr>
            </w:pPr>
          </w:p>
          <w:p w:rsidR="00051597" w:rsidRPr="002E7C06" w:rsidRDefault="00051597" w:rsidP="00051597">
            <w:pPr>
              <w:rPr>
                <w:rFonts w:ascii="Arial Narrow" w:hAnsi="Arial Narrow"/>
                <w:sz w:val="24"/>
                <w:szCs w:val="24"/>
                <w:lang w:val="sr-Cyrl-CS"/>
              </w:rPr>
            </w:pPr>
            <w:r w:rsidRPr="002E7C06">
              <w:rPr>
                <w:rFonts w:ascii="Arial Narrow" w:hAnsi="Arial Narrow"/>
                <w:sz w:val="24"/>
                <w:szCs w:val="24"/>
                <w:lang w:val="sr-Cyrl-CS"/>
              </w:rPr>
              <w:t xml:space="preserve">3) деца која имају статус трећег и сваког наредног детета у примарној породици; </w:t>
            </w:r>
          </w:p>
          <w:p w:rsidR="007934B4" w:rsidRPr="002E7C06" w:rsidRDefault="007934B4" w:rsidP="00051597">
            <w:pPr>
              <w:rPr>
                <w:rFonts w:ascii="Arial Narrow" w:hAnsi="Arial Narrow"/>
                <w:sz w:val="24"/>
                <w:szCs w:val="24"/>
                <w:lang w:val="sr-Cyrl-CS"/>
              </w:rPr>
            </w:pPr>
          </w:p>
          <w:p w:rsidR="007934B4" w:rsidRPr="002E7C06" w:rsidRDefault="00051597" w:rsidP="007934B4">
            <w:pPr>
              <w:rPr>
                <w:rFonts w:ascii="Arial Narrow" w:hAnsi="Arial Narrow"/>
                <w:sz w:val="24"/>
                <w:szCs w:val="24"/>
                <w:lang w:val="sr-Cyrl-CS"/>
              </w:rPr>
            </w:pPr>
            <w:r w:rsidRPr="002E7C06">
              <w:rPr>
                <w:rFonts w:ascii="Arial Narrow" w:hAnsi="Arial Narrow"/>
                <w:sz w:val="24"/>
                <w:szCs w:val="24"/>
                <w:lang w:val="sr-Cyrl-CS"/>
              </w:rPr>
              <w:t xml:space="preserve">4) деца чија су </w:t>
            </w:r>
            <w:r w:rsidR="007934B4" w:rsidRPr="002E7C06">
              <w:rPr>
                <w:rFonts w:ascii="Arial Narrow" w:hAnsi="Arial Narrow"/>
                <w:sz w:val="24"/>
                <w:szCs w:val="24"/>
                <w:lang w:val="sr-Cyrl-CS"/>
              </w:rPr>
              <w:t xml:space="preserve">у браћа или сестре уписани у исти вртић; </w:t>
            </w:r>
          </w:p>
          <w:p w:rsidR="007934B4" w:rsidRPr="002E7C06" w:rsidRDefault="007934B4" w:rsidP="007934B4">
            <w:pPr>
              <w:rPr>
                <w:rFonts w:ascii="Arial Narrow" w:hAnsi="Arial Narrow"/>
                <w:sz w:val="24"/>
                <w:szCs w:val="24"/>
                <w:lang w:val="sr-Cyrl-CS"/>
              </w:rPr>
            </w:pPr>
          </w:p>
          <w:p w:rsidR="00235905" w:rsidRPr="002E7C06" w:rsidRDefault="007934B4" w:rsidP="007934B4">
            <w:pPr>
              <w:rPr>
                <w:rFonts w:ascii="Arial Narrow" w:hAnsi="Arial Narrow"/>
                <w:sz w:val="24"/>
                <w:szCs w:val="24"/>
                <w:lang w:val="sr-Cyrl-CS"/>
              </w:rPr>
            </w:pPr>
            <w:r w:rsidRPr="002E7C06">
              <w:rPr>
                <w:rFonts w:ascii="Arial Narrow" w:hAnsi="Arial Narrow"/>
                <w:sz w:val="24"/>
                <w:szCs w:val="24"/>
                <w:lang w:val="sr-Cyrl-CS"/>
              </w:rPr>
              <w:t>5) остала деца.</w:t>
            </w:r>
          </w:p>
        </w:tc>
        <w:tc>
          <w:tcPr>
            <w:tcW w:w="5781" w:type="dxa"/>
          </w:tcPr>
          <w:p w:rsidR="007934B4" w:rsidRPr="002E7C06" w:rsidRDefault="00B4453C" w:rsidP="00425033">
            <w:pPr>
              <w:pStyle w:val="ListParagraph"/>
              <w:numPr>
                <w:ilvl w:val="0"/>
                <w:numId w:val="27"/>
              </w:numPr>
              <w:rPr>
                <w:rFonts w:ascii="Arial Narrow" w:hAnsi="Arial Narrow"/>
                <w:sz w:val="24"/>
                <w:szCs w:val="24"/>
                <w:lang w:val="sr-Cyrl-CS"/>
              </w:rPr>
            </w:pPr>
            <w:r w:rsidRPr="002E7C06">
              <w:rPr>
                <w:rFonts w:ascii="Arial Narrow" w:hAnsi="Arial Narrow"/>
                <w:sz w:val="24"/>
                <w:szCs w:val="24"/>
                <w:lang w:val="sr-Cyrl-CS"/>
              </w:rPr>
              <w:lastRenderedPageBreak/>
              <w:t>Правилник о условима за упис, пријем и испис деце у предшколској установи "Наша радост"</w:t>
            </w:r>
          </w:p>
          <w:p w:rsidR="00235905" w:rsidRPr="002E7C06" w:rsidRDefault="00235905" w:rsidP="00B4453C">
            <w:pPr>
              <w:pStyle w:val="ListParagraph"/>
              <w:rPr>
                <w:rFonts w:ascii="Arial Narrow" w:hAnsi="Arial Narrow"/>
                <w:sz w:val="24"/>
                <w:szCs w:val="24"/>
                <w:lang w:val="sr-Cyrl-CS"/>
              </w:rPr>
            </w:pPr>
          </w:p>
        </w:tc>
      </w:tr>
      <w:tr w:rsidR="00401FC3" w:rsidRPr="002E7C06" w:rsidTr="00E27F5A">
        <w:tc>
          <w:tcPr>
            <w:tcW w:w="3227" w:type="dxa"/>
          </w:tcPr>
          <w:p w:rsidR="00401FC3" w:rsidRPr="002E7C06" w:rsidRDefault="00401FC3" w:rsidP="007934B4">
            <w:pPr>
              <w:pStyle w:val="stil1tekst"/>
              <w:ind w:left="142" w:right="176"/>
              <w:jc w:val="center"/>
              <w:rPr>
                <w:rFonts w:ascii="Arial Narrow" w:hAnsi="Arial Narrow"/>
                <w:lang w:val="sr-Latn-CS"/>
              </w:rPr>
            </w:pPr>
            <w:r w:rsidRPr="002E7C06">
              <w:rPr>
                <w:rFonts w:ascii="Arial Narrow" w:hAnsi="Arial Narrow"/>
                <w:lang w:val="sr-Latn-CS"/>
              </w:rPr>
              <w:lastRenderedPageBreak/>
              <w:t>4.2.2. У установи постоји и спроводи се програм превентивно-здравствене заштите деце.</w:t>
            </w:r>
          </w:p>
        </w:tc>
        <w:tc>
          <w:tcPr>
            <w:tcW w:w="4168" w:type="dxa"/>
          </w:tcPr>
          <w:p w:rsidR="00401FC3" w:rsidRPr="002E7C06" w:rsidRDefault="00401FC3" w:rsidP="007020F5">
            <w:pPr>
              <w:rPr>
                <w:rFonts w:ascii="Arial Narrow" w:hAnsi="Arial Narrow"/>
                <w:sz w:val="24"/>
                <w:szCs w:val="24"/>
                <w:lang w:val="sr-Cyrl-CS"/>
              </w:rPr>
            </w:pPr>
            <w:r w:rsidRPr="002E7C06">
              <w:rPr>
                <w:rFonts w:ascii="Arial Narrow" w:hAnsi="Arial Narrow"/>
                <w:sz w:val="24"/>
                <w:szCs w:val="24"/>
              </w:rPr>
              <w:t>Основе програма утврђују се ПРАВИЛНИКОМ О ПРЕВЕНТИВНОЈ ЗАШТИТИ И СТРУЧНОЈ СПРЕМИ ЗДРАВСТВЕНИХ РАДНИКА У ПРЕДШКОЛСКИМ УСТАНОВАМА објављен у СЛ.ГЛ.бр.73/94</w:t>
            </w:r>
            <w:r w:rsidRPr="002E7C06">
              <w:rPr>
                <w:rFonts w:ascii="Arial Narrow" w:hAnsi="Arial Narrow"/>
                <w:sz w:val="24"/>
                <w:szCs w:val="24"/>
                <w:lang w:val="sr-Cyrl-CS"/>
              </w:rPr>
              <w:t xml:space="preserve"> које обухватају:</w:t>
            </w:r>
          </w:p>
          <w:p w:rsidR="00401FC3" w:rsidRPr="002E7C06" w:rsidRDefault="00401FC3" w:rsidP="007020F5">
            <w:pPr>
              <w:rPr>
                <w:rFonts w:ascii="Arial Narrow" w:hAnsi="Arial Narrow"/>
                <w:sz w:val="24"/>
                <w:szCs w:val="24"/>
                <w:lang w:val="sr-Cyrl-CS"/>
              </w:rPr>
            </w:pPr>
          </w:p>
          <w:p w:rsidR="00401FC3" w:rsidRPr="002E7C06" w:rsidRDefault="00401FC3" w:rsidP="007020F5">
            <w:pPr>
              <w:rPr>
                <w:rFonts w:ascii="Arial Narrow" w:hAnsi="Arial Narrow"/>
                <w:sz w:val="24"/>
                <w:szCs w:val="24"/>
                <w:lang w:val="sr-Cyrl-CS"/>
              </w:rPr>
            </w:pPr>
            <w:r w:rsidRPr="002E7C06">
              <w:rPr>
                <w:rFonts w:ascii="Arial Narrow" w:hAnsi="Arial Narrow"/>
                <w:sz w:val="24"/>
                <w:szCs w:val="24"/>
              </w:rPr>
              <w:lastRenderedPageBreak/>
              <w:t>1.Формирање навика које воде очувању здравља деце и њихове средине (хигијена руку ,тела, уста и зуба, коже …. квалитетан начин исхране ).</w:t>
            </w:r>
          </w:p>
          <w:p w:rsidR="00401FC3" w:rsidRPr="002E7C06" w:rsidRDefault="00401FC3" w:rsidP="007020F5">
            <w:pPr>
              <w:rPr>
                <w:rFonts w:ascii="Arial Narrow" w:hAnsi="Arial Narrow"/>
                <w:sz w:val="24"/>
                <w:szCs w:val="24"/>
                <w:lang w:val="sr-Cyrl-CS"/>
              </w:rPr>
            </w:pPr>
          </w:p>
          <w:p w:rsidR="00401FC3" w:rsidRPr="002E7C06" w:rsidRDefault="00401FC3" w:rsidP="007020F5">
            <w:pPr>
              <w:rPr>
                <w:rFonts w:ascii="Arial Narrow" w:hAnsi="Arial Narrow"/>
                <w:sz w:val="24"/>
                <w:szCs w:val="24"/>
                <w:lang w:val="sr-Cyrl-CS"/>
              </w:rPr>
            </w:pPr>
            <w:r w:rsidRPr="002E7C06">
              <w:rPr>
                <w:rFonts w:ascii="Arial Narrow" w:hAnsi="Arial Narrow"/>
                <w:sz w:val="24"/>
                <w:szCs w:val="24"/>
              </w:rPr>
              <w:t xml:space="preserve">2.Дневна контрола здравственог станња детета(узимање података од родитеља ,општи изглед детета) </w:t>
            </w:r>
          </w:p>
          <w:p w:rsidR="00401FC3" w:rsidRPr="002E7C06" w:rsidRDefault="00401FC3" w:rsidP="007020F5">
            <w:pPr>
              <w:rPr>
                <w:rFonts w:ascii="Arial Narrow" w:hAnsi="Arial Narrow"/>
                <w:sz w:val="24"/>
                <w:szCs w:val="24"/>
                <w:lang w:val="sr-Cyrl-CS"/>
              </w:rPr>
            </w:pPr>
          </w:p>
          <w:p w:rsidR="00401FC3" w:rsidRPr="002E7C06" w:rsidRDefault="00401FC3" w:rsidP="007020F5">
            <w:pPr>
              <w:rPr>
                <w:rFonts w:ascii="Arial Narrow" w:hAnsi="Arial Narrow"/>
                <w:sz w:val="24"/>
                <w:szCs w:val="24"/>
                <w:lang w:val="sr-Cyrl-CS"/>
              </w:rPr>
            </w:pPr>
            <w:r w:rsidRPr="002E7C06">
              <w:rPr>
                <w:rFonts w:ascii="Arial Narrow" w:hAnsi="Arial Narrow"/>
                <w:sz w:val="24"/>
                <w:szCs w:val="24"/>
              </w:rPr>
              <w:t>3.Периодична контрола раста и развоја деце (мерење висине и телесне масе</w:t>
            </w:r>
            <w:r w:rsidRPr="002E7C06">
              <w:rPr>
                <w:rFonts w:ascii="Arial Narrow" w:hAnsi="Arial Narrow"/>
                <w:sz w:val="24"/>
                <w:szCs w:val="24"/>
                <w:lang w:val="sr-Cyrl-CS"/>
              </w:rPr>
              <w:t xml:space="preserve"> </w:t>
            </w:r>
            <w:r w:rsidRPr="002E7C06">
              <w:rPr>
                <w:rFonts w:ascii="Arial Narrow" w:hAnsi="Arial Narrow"/>
                <w:sz w:val="24"/>
                <w:szCs w:val="24"/>
              </w:rPr>
              <w:t xml:space="preserve">детета,оцена психомоторног развоја на основу стандарда за одговарајући узрасти понашање детета за време игре,неге,и одмора) </w:t>
            </w:r>
          </w:p>
          <w:p w:rsidR="00401FC3" w:rsidRPr="002E7C06" w:rsidRDefault="00401FC3" w:rsidP="007020F5">
            <w:pPr>
              <w:rPr>
                <w:rFonts w:ascii="Arial Narrow" w:hAnsi="Arial Narrow"/>
                <w:sz w:val="24"/>
                <w:szCs w:val="24"/>
                <w:lang w:val="sr-Cyrl-CS"/>
              </w:rPr>
            </w:pPr>
          </w:p>
          <w:p w:rsidR="00401FC3" w:rsidRPr="002E7C06" w:rsidRDefault="00401FC3" w:rsidP="007020F5">
            <w:pPr>
              <w:rPr>
                <w:rFonts w:ascii="Arial Narrow" w:hAnsi="Arial Narrow"/>
                <w:sz w:val="24"/>
                <w:szCs w:val="24"/>
                <w:lang w:val="sr-Cyrl-CS"/>
              </w:rPr>
            </w:pPr>
            <w:r w:rsidRPr="002E7C06">
              <w:rPr>
                <w:rFonts w:ascii="Arial Narrow" w:hAnsi="Arial Narrow"/>
                <w:sz w:val="24"/>
                <w:szCs w:val="24"/>
              </w:rPr>
              <w:t>4.</w:t>
            </w:r>
            <w:r w:rsidRPr="002E7C06">
              <w:rPr>
                <w:rFonts w:ascii="Arial Narrow" w:hAnsi="Arial Narrow"/>
                <w:sz w:val="24"/>
                <w:szCs w:val="24"/>
                <w:lang w:val="sr-Cyrl-CS"/>
              </w:rPr>
              <w:t xml:space="preserve"> Лекарска контролахигијенско-епидемиолошких услова и општег стања детета</w:t>
            </w:r>
          </w:p>
          <w:p w:rsidR="00401FC3" w:rsidRPr="002E7C06" w:rsidRDefault="00401FC3" w:rsidP="007020F5">
            <w:pPr>
              <w:rPr>
                <w:rFonts w:ascii="Arial Narrow" w:hAnsi="Arial Narrow"/>
                <w:sz w:val="24"/>
                <w:szCs w:val="24"/>
                <w:lang w:val="sr-Cyrl-CS"/>
              </w:rPr>
            </w:pPr>
          </w:p>
          <w:p w:rsidR="00401FC3" w:rsidRPr="002E7C06" w:rsidRDefault="00401FC3" w:rsidP="007020F5">
            <w:pPr>
              <w:rPr>
                <w:rFonts w:ascii="Arial Narrow" w:hAnsi="Arial Narrow"/>
                <w:sz w:val="24"/>
                <w:szCs w:val="24"/>
                <w:lang w:val="sr-Cyrl-CS"/>
              </w:rPr>
            </w:pPr>
            <w:r w:rsidRPr="002E7C06">
              <w:rPr>
                <w:rFonts w:ascii="Arial Narrow" w:hAnsi="Arial Narrow"/>
                <w:sz w:val="24"/>
                <w:szCs w:val="24"/>
              </w:rPr>
              <w:t>5.</w:t>
            </w:r>
            <w:r w:rsidRPr="002E7C06">
              <w:rPr>
                <w:rFonts w:ascii="Arial Narrow" w:hAnsi="Arial Narrow"/>
                <w:sz w:val="24"/>
                <w:szCs w:val="24"/>
                <w:lang w:val="sr-Cyrl-CS"/>
              </w:rPr>
              <w:t>У Установи се спроводе превентивне мере здравствене заштите:</w:t>
            </w:r>
          </w:p>
          <w:p w:rsidR="00401FC3" w:rsidRPr="002E7C06" w:rsidRDefault="00401FC3" w:rsidP="007020F5">
            <w:pPr>
              <w:rPr>
                <w:rFonts w:ascii="Arial Narrow" w:hAnsi="Arial Narrow"/>
                <w:sz w:val="24"/>
                <w:szCs w:val="24"/>
                <w:lang w:val="sr-Cyrl-CS"/>
              </w:rPr>
            </w:pPr>
          </w:p>
          <w:p w:rsidR="00401FC3" w:rsidRPr="002E7C06" w:rsidRDefault="00401FC3" w:rsidP="00425033">
            <w:pPr>
              <w:pStyle w:val="ListParagraph"/>
              <w:numPr>
                <w:ilvl w:val="0"/>
                <w:numId w:val="28"/>
              </w:numPr>
              <w:rPr>
                <w:rFonts w:ascii="Arial Narrow" w:hAnsi="Arial Narrow"/>
                <w:sz w:val="24"/>
                <w:szCs w:val="24"/>
                <w:lang w:val="sr-Cyrl-CS"/>
              </w:rPr>
            </w:pPr>
            <w:r w:rsidRPr="002E7C06">
              <w:rPr>
                <w:rFonts w:ascii="Arial Narrow" w:hAnsi="Arial Narrow"/>
                <w:sz w:val="24"/>
                <w:szCs w:val="24"/>
              </w:rPr>
              <w:t xml:space="preserve">ЗДРАВСТВЕНИ КАРТОН ДЕТЕТА ( образац број 1. који је саставни део овог правилника) и књига евиденције о запажањима здравственог стања детета у вези са растом и развојем </w:t>
            </w:r>
          </w:p>
          <w:p w:rsidR="00401FC3" w:rsidRPr="002E7C06" w:rsidRDefault="00401FC3" w:rsidP="007020F5">
            <w:pPr>
              <w:rPr>
                <w:rFonts w:ascii="Arial Narrow" w:hAnsi="Arial Narrow"/>
                <w:sz w:val="24"/>
                <w:szCs w:val="24"/>
                <w:lang w:val="sr-Cyrl-CS"/>
              </w:rPr>
            </w:pPr>
          </w:p>
          <w:p w:rsidR="00401FC3" w:rsidRPr="002E7C06" w:rsidRDefault="00401FC3" w:rsidP="00425033">
            <w:pPr>
              <w:pStyle w:val="ListParagraph"/>
              <w:numPr>
                <w:ilvl w:val="0"/>
                <w:numId w:val="28"/>
              </w:numPr>
              <w:rPr>
                <w:rFonts w:ascii="Arial Narrow" w:hAnsi="Arial Narrow"/>
                <w:sz w:val="24"/>
                <w:szCs w:val="24"/>
                <w:lang w:val="sr-Cyrl-CS"/>
              </w:rPr>
            </w:pPr>
            <w:r w:rsidRPr="002E7C06">
              <w:rPr>
                <w:rFonts w:ascii="Arial Narrow" w:hAnsi="Arial Narrow"/>
                <w:sz w:val="24"/>
                <w:szCs w:val="24"/>
                <w:lang w:val="sr-Cyrl-CS"/>
              </w:rPr>
              <w:t>Достављају се л</w:t>
            </w:r>
            <w:r w:rsidRPr="002E7C06">
              <w:rPr>
                <w:rFonts w:ascii="Arial Narrow" w:hAnsi="Arial Narrow"/>
                <w:sz w:val="24"/>
                <w:szCs w:val="24"/>
              </w:rPr>
              <w:t xml:space="preserve">екарска оправдења као доказ да је завршено лечење оболелог </w:t>
            </w:r>
            <w:r w:rsidRPr="002E7C06">
              <w:rPr>
                <w:rFonts w:ascii="Arial Narrow" w:hAnsi="Arial Narrow"/>
                <w:sz w:val="24"/>
                <w:szCs w:val="24"/>
              </w:rPr>
              <w:lastRenderedPageBreak/>
              <w:t>детета</w:t>
            </w:r>
          </w:p>
          <w:p w:rsidR="00401FC3" w:rsidRPr="002E7C06" w:rsidRDefault="00401FC3" w:rsidP="00C26C73">
            <w:pPr>
              <w:pStyle w:val="ListParagraph"/>
              <w:rPr>
                <w:rFonts w:ascii="Arial Narrow" w:hAnsi="Arial Narrow"/>
                <w:sz w:val="24"/>
                <w:szCs w:val="24"/>
                <w:lang w:val="sr-Cyrl-CS"/>
              </w:rPr>
            </w:pPr>
          </w:p>
          <w:p w:rsidR="00401FC3" w:rsidRPr="002E7C06" w:rsidRDefault="00401FC3" w:rsidP="00425033">
            <w:pPr>
              <w:pStyle w:val="ListParagraph"/>
              <w:numPr>
                <w:ilvl w:val="0"/>
                <w:numId w:val="28"/>
              </w:numPr>
              <w:rPr>
                <w:rFonts w:ascii="Arial Narrow" w:hAnsi="Arial Narrow"/>
                <w:sz w:val="24"/>
                <w:szCs w:val="24"/>
                <w:lang w:val="sr-Cyrl-CS"/>
              </w:rPr>
            </w:pPr>
            <w:r w:rsidRPr="002E7C06">
              <w:rPr>
                <w:rFonts w:ascii="Arial Narrow" w:hAnsi="Arial Narrow"/>
                <w:sz w:val="24"/>
                <w:szCs w:val="24"/>
                <w:lang w:val="sr-Cyrl-CS"/>
              </w:rPr>
              <w:t>Организују се родитељски састанци у циљу едукације родитеља о превентивним активностима</w:t>
            </w:r>
            <w:r w:rsidRPr="002E7C06">
              <w:rPr>
                <w:rFonts w:ascii="Arial Narrow" w:hAnsi="Arial Narrow"/>
                <w:sz w:val="24"/>
                <w:szCs w:val="24"/>
              </w:rPr>
              <w:t xml:space="preserve"> </w:t>
            </w:r>
          </w:p>
          <w:p w:rsidR="00401FC3" w:rsidRPr="002E7C06" w:rsidRDefault="00401FC3" w:rsidP="00C26C73">
            <w:pPr>
              <w:pStyle w:val="ListParagraph"/>
              <w:rPr>
                <w:rFonts w:ascii="Arial Narrow" w:hAnsi="Arial Narrow"/>
                <w:sz w:val="24"/>
                <w:szCs w:val="24"/>
                <w:lang w:val="sr-Cyrl-CS"/>
              </w:rPr>
            </w:pPr>
          </w:p>
          <w:p w:rsidR="00401FC3" w:rsidRPr="002E7C06" w:rsidRDefault="00401FC3" w:rsidP="00425033">
            <w:pPr>
              <w:pStyle w:val="ListParagraph"/>
              <w:numPr>
                <w:ilvl w:val="0"/>
                <w:numId w:val="28"/>
              </w:numPr>
              <w:rPr>
                <w:rFonts w:ascii="Arial Narrow" w:hAnsi="Arial Narrow"/>
                <w:sz w:val="24"/>
                <w:szCs w:val="24"/>
                <w:lang w:val="sr-Cyrl-CS"/>
              </w:rPr>
            </w:pPr>
            <w:r w:rsidRPr="002E7C06">
              <w:rPr>
                <w:rFonts w:ascii="Arial Narrow" w:hAnsi="Arial Narrow"/>
                <w:sz w:val="24"/>
                <w:szCs w:val="24"/>
                <w:lang w:val="sr-Cyrl-CS"/>
              </w:rPr>
              <w:t xml:space="preserve">Постајо сарадња са здравственим установама </w:t>
            </w:r>
          </w:p>
          <w:p w:rsidR="00401FC3" w:rsidRPr="002E7C06" w:rsidRDefault="00401FC3" w:rsidP="00C26C73">
            <w:pPr>
              <w:pStyle w:val="ListParagraph"/>
              <w:rPr>
                <w:rFonts w:ascii="Arial Narrow" w:hAnsi="Arial Narrow"/>
                <w:sz w:val="24"/>
                <w:szCs w:val="24"/>
                <w:lang w:val="sr-Cyrl-CS"/>
              </w:rPr>
            </w:pPr>
          </w:p>
          <w:p w:rsidR="00401FC3" w:rsidRPr="002E7C06" w:rsidRDefault="00401FC3" w:rsidP="00425033">
            <w:pPr>
              <w:pStyle w:val="ListParagraph"/>
              <w:numPr>
                <w:ilvl w:val="0"/>
                <w:numId w:val="28"/>
              </w:numPr>
              <w:rPr>
                <w:rFonts w:ascii="Arial Narrow" w:hAnsi="Arial Narrow"/>
                <w:sz w:val="24"/>
                <w:szCs w:val="24"/>
                <w:lang w:val="sr-Cyrl-CS"/>
              </w:rPr>
            </w:pPr>
            <w:r w:rsidRPr="002E7C06">
              <w:rPr>
                <w:rFonts w:ascii="Arial Narrow" w:hAnsi="Arial Narrow"/>
                <w:b/>
                <w:sz w:val="24"/>
                <w:szCs w:val="24"/>
                <w:lang w:val="sr-Cyrl-CS"/>
              </w:rPr>
              <w:t xml:space="preserve">Обезбеђују се </w:t>
            </w:r>
            <w:r w:rsidRPr="002E7C06">
              <w:rPr>
                <w:rFonts w:ascii="Arial Narrow" w:hAnsi="Arial Narrow"/>
                <w:b/>
                <w:sz w:val="24"/>
                <w:szCs w:val="24"/>
              </w:rPr>
              <w:t>хигијенско –санитарни</w:t>
            </w:r>
            <w:r w:rsidRPr="002E7C06">
              <w:rPr>
                <w:rFonts w:ascii="Arial Narrow" w:hAnsi="Arial Narrow"/>
                <w:sz w:val="24"/>
                <w:szCs w:val="24"/>
              </w:rPr>
              <w:t xml:space="preserve"> услови према правилнику о општимм санитарним условима који морају да испуне објекти који подлежу санитарном надзору СЛ.ГЛ.бр.47/2006. </w:t>
            </w:r>
          </w:p>
          <w:p w:rsidR="00401FC3" w:rsidRPr="002E7C06" w:rsidRDefault="00401FC3" w:rsidP="00895CA2">
            <w:pPr>
              <w:pStyle w:val="ListParagraph"/>
              <w:rPr>
                <w:rFonts w:ascii="Arial Narrow" w:hAnsi="Arial Narrow"/>
                <w:sz w:val="24"/>
                <w:szCs w:val="24"/>
                <w:lang w:val="sr-Cyrl-CS"/>
              </w:rPr>
            </w:pPr>
          </w:p>
          <w:p w:rsidR="00401FC3" w:rsidRPr="002E7C06" w:rsidRDefault="00401FC3" w:rsidP="00425033">
            <w:pPr>
              <w:pStyle w:val="ListParagraph"/>
              <w:numPr>
                <w:ilvl w:val="0"/>
                <w:numId w:val="28"/>
              </w:numPr>
              <w:rPr>
                <w:rFonts w:ascii="Arial Narrow" w:hAnsi="Arial Narrow"/>
                <w:sz w:val="24"/>
                <w:szCs w:val="24"/>
                <w:lang w:val="sr-Cyrl-CS"/>
              </w:rPr>
            </w:pPr>
            <w:r w:rsidRPr="002E7C06">
              <w:rPr>
                <w:rFonts w:ascii="Arial Narrow" w:hAnsi="Arial Narrow"/>
                <w:sz w:val="24"/>
                <w:szCs w:val="24"/>
              </w:rPr>
              <w:t xml:space="preserve">На основу Закона о заштити становништва од заразних болести  СЛ.ГЛ.бр.125/04.и правилника о обавезним здравственим прегледима одређених категорија запослених,других лица и клицоноша </w:t>
            </w:r>
          </w:p>
          <w:p w:rsidR="00401FC3" w:rsidRPr="002E7C06" w:rsidRDefault="00401FC3" w:rsidP="00895CA2">
            <w:pPr>
              <w:pStyle w:val="ListParagraph"/>
              <w:rPr>
                <w:rFonts w:ascii="Arial Narrow" w:hAnsi="Arial Narrow"/>
                <w:sz w:val="24"/>
                <w:szCs w:val="24"/>
                <w:lang w:val="sr-Cyrl-CS"/>
              </w:rPr>
            </w:pPr>
          </w:p>
          <w:p w:rsidR="00401FC3" w:rsidRPr="002E7C06" w:rsidRDefault="00401FC3" w:rsidP="00425033">
            <w:pPr>
              <w:pStyle w:val="ListParagraph"/>
              <w:numPr>
                <w:ilvl w:val="0"/>
                <w:numId w:val="28"/>
              </w:numPr>
              <w:rPr>
                <w:rFonts w:ascii="Arial Narrow" w:hAnsi="Arial Narrow"/>
                <w:sz w:val="24"/>
                <w:szCs w:val="24"/>
                <w:lang w:val="sr-Cyrl-CS"/>
              </w:rPr>
            </w:pPr>
            <w:r w:rsidRPr="002E7C06">
              <w:rPr>
                <w:rFonts w:ascii="Arial Narrow" w:hAnsi="Arial Narrow"/>
                <w:sz w:val="24"/>
                <w:szCs w:val="24"/>
              </w:rPr>
              <w:t>Ускладу са законом о безбедности и здрављ</w:t>
            </w:r>
            <w:r w:rsidRPr="002E7C06">
              <w:rPr>
                <w:rFonts w:ascii="Arial Narrow" w:hAnsi="Arial Narrow"/>
                <w:sz w:val="24"/>
                <w:szCs w:val="24"/>
                <w:lang w:val="sr-Cyrl-CS"/>
              </w:rPr>
              <w:t>а</w:t>
            </w:r>
            <w:r w:rsidRPr="002E7C06">
              <w:rPr>
                <w:rFonts w:ascii="Arial Narrow" w:hAnsi="Arial Narrow"/>
                <w:sz w:val="24"/>
                <w:szCs w:val="24"/>
              </w:rPr>
              <w:t xml:space="preserve"> на раду СЛ.ГЛ.бр.101/05 у обавези је радна организација да  обезбеди приручну зидну апотеку са комплетним </w:t>
            </w:r>
            <w:r w:rsidRPr="002E7C06">
              <w:rPr>
                <w:rFonts w:ascii="Arial Narrow" w:hAnsi="Arial Narrow"/>
                <w:b/>
                <w:sz w:val="24"/>
                <w:szCs w:val="24"/>
              </w:rPr>
              <w:t xml:space="preserve">санитетским </w:t>
            </w:r>
            <w:r w:rsidRPr="002E7C06">
              <w:rPr>
                <w:rFonts w:ascii="Arial Narrow" w:hAnsi="Arial Narrow"/>
                <w:b/>
                <w:sz w:val="24"/>
                <w:szCs w:val="24"/>
              </w:rPr>
              <w:lastRenderedPageBreak/>
              <w:t>материјалом</w:t>
            </w:r>
            <w:r w:rsidRPr="002E7C06">
              <w:rPr>
                <w:rFonts w:ascii="Arial Narrow" w:hAnsi="Arial Narrow"/>
                <w:sz w:val="24"/>
                <w:szCs w:val="24"/>
              </w:rPr>
              <w:t xml:space="preserve">  у циљу што бољег и адекватнијег пружања прве помоћи .</w:t>
            </w:r>
          </w:p>
          <w:p w:rsidR="00401FC3" w:rsidRPr="002E7C06" w:rsidRDefault="00401FC3" w:rsidP="00A864E8">
            <w:pPr>
              <w:rPr>
                <w:rFonts w:ascii="Arial Narrow" w:hAnsi="Arial Narrow"/>
                <w:sz w:val="24"/>
                <w:szCs w:val="24"/>
                <w:lang w:val="sr-Cyrl-CS"/>
              </w:rPr>
            </w:pPr>
          </w:p>
        </w:tc>
        <w:tc>
          <w:tcPr>
            <w:tcW w:w="5781" w:type="dxa"/>
          </w:tcPr>
          <w:p w:rsidR="00401FC3" w:rsidRPr="002E7C06" w:rsidRDefault="00401FC3" w:rsidP="00BB2DB4">
            <w:pPr>
              <w:rPr>
                <w:rFonts w:ascii="Arial Narrow" w:hAnsi="Arial Narrow"/>
                <w:sz w:val="24"/>
                <w:szCs w:val="24"/>
                <w:lang w:val="sr-Cyrl-CS"/>
              </w:rPr>
            </w:pPr>
            <w:r w:rsidRPr="002E7C06">
              <w:rPr>
                <w:rFonts w:ascii="Arial Narrow" w:hAnsi="Arial Narrow"/>
                <w:sz w:val="24"/>
                <w:szCs w:val="24"/>
                <w:lang w:val="sr-Cyrl-CS"/>
              </w:rPr>
              <w:lastRenderedPageBreak/>
              <w:t>1.</w:t>
            </w:r>
            <w:r w:rsidRPr="002E7C06">
              <w:rPr>
                <w:rFonts w:ascii="Arial Narrow" w:hAnsi="Arial Narrow"/>
                <w:sz w:val="24"/>
                <w:szCs w:val="24"/>
              </w:rPr>
              <w:t>Теме  са усмереним активностима су обухваћене програмом педагошког рада васпитача у групи и води се евиденција у дневницима васпитача</w:t>
            </w:r>
          </w:p>
          <w:p w:rsidR="00401FC3" w:rsidRPr="002E7C06" w:rsidRDefault="00401FC3" w:rsidP="00BB2DB4">
            <w:pPr>
              <w:rPr>
                <w:rFonts w:ascii="Arial Narrow" w:hAnsi="Arial Narrow"/>
                <w:sz w:val="24"/>
                <w:szCs w:val="24"/>
                <w:lang w:val="sr-Cyrl-CS"/>
              </w:rPr>
            </w:pPr>
          </w:p>
          <w:p w:rsidR="00401FC3" w:rsidRPr="002E7C06" w:rsidRDefault="00401FC3" w:rsidP="00BB2DB4">
            <w:pPr>
              <w:rPr>
                <w:rFonts w:ascii="Arial Narrow" w:hAnsi="Arial Narrow"/>
                <w:sz w:val="24"/>
                <w:szCs w:val="24"/>
                <w:lang w:val="sr-Cyrl-CS"/>
              </w:rPr>
            </w:pPr>
            <w:r w:rsidRPr="002E7C06">
              <w:rPr>
                <w:rFonts w:ascii="Arial Narrow" w:hAnsi="Arial Narrow"/>
                <w:sz w:val="24"/>
                <w:szCs w:val="24"/>
                <w:lang w:val="sr-Cyrl-CS"/>
              </w:rPr>
              <w:t>2. П</w:t>
            </w:r>
            <w:r w:rsidRPr="002E7C06">
              <w:rPr>
                <w:rFonts w:ascii="Arial Narrow" w:hAnsi="Arial Narrow"/>
                <w:sz w:val="24"/>
                <w:szCs w:val="24"/>
              </w:rPr>
              <w:t>одаци које васпитач добија од родитеља на првом родитељском састанку и васпитач води евиденцију у дневнику</w:t>
            </w:r>
          </w:p>
          <w:p w:rsidR="00401FC3" w:rsidRPr="002E7C06" w:rsidRDefault="00401FC3" w:rsidP="00BB2DB4">
            <w:pPr>
              <w:rPr>
                <w:rFonts w:ascii="Arial Narrow" w:hAnsi="Arial Narrow"/>
                <w:sz w:val="24"/>
                <w:szCs w:val="24"/>
                <w:lang w:val="sr-Cyrl-CS"/>
              </w:rPr>
            </w:pPr>
          </w:p>
          <w:p w:rsidR="00401FC3" w:rsidRPr="002E7C06" w:rsidRDefault="00401FC3" w:rsidP="00BB2DB4">
            <w:pPr>
              <w:rPr>
                <w:rFonts w:ascii="Arial Narrow" w:hAnsi="Arial Narrow"/>
                <w:sz w:val="24"/>
                <w:szCs w:val="24"/>
                <w:lang w:val="sr-Cyrl-CS"/>
              </w:rPr>
            </w:pPr>
            <w:r w:rsidRPr="002E7C06">
              <w:rPr>
                <w:rFonts w:ascii="Arial Narrow" w:hAnsi="Arial Narrow"/>
                <w:sz w:val="24"/>
                <w:szCs w:val="24"/>
                <w:lang w:val="sr-Cyrl-CS"/>
              </w:rPr>
              <w:lastRenderedPageBreak/>
              <w:t>3. В</w:t>
            </w:r>
            <w:r w:rsidRPr="002E7C06">
              <w:rPr>
                <w:rFonts w:ascii="Arial Narrow" w:hAnsi="Arial Narrow"/>
                <w:sz w:val="24"/>
                <w:szCs w:val="24"/>
              </w:rPr>
              <w:t>аспитач и медицинска сестра у групи води евиденцију у дневнику или у виду неких графикона који су постављени у радној соби како би и родитељ имао увид у развој свог детета</w:t>
            </w:r>
          </w:p>
          <w:p w:rsidR="00401FC3" w:rsidRPr="002E7C06" w:rsidRDefault="00401FC3" w:rsidP="00BB2DB4">
            <w:pPr>
              <w:rPr>
                <w:rFonts w:ascii="Arial Narrow" w:hAnsi="Arial Narrow"/>
                <w:sz w:val="24"/>
                <w:szCs w:val="24"/>
                <w:lang w:val="sr-Cyrl-CS"/>
              </w:rPr>
            </w:pPr>
          </w:p>
          <w:p w:rsidR="00401FC3" w:rsidRPr="002E7C06" w:rsidRDefault="00401FC3" w:rsidP="00BB2DB4">
            <w:pPr>
              <w:rPr>
                <w:rFonts w:ascii="Arial Narrow" w:hAnsi="Arial Narrow"/>
                <w:sz w:val="24"/>
                <w:szCs w:val="24"/>
                <w:lang w:val="sr-Cyrl-CS"/>
              </w:rPr>
            </w:pPr>
            <w:r w:rsidRPr="002E7C06">
              <w:rPr>
                <w:rFonts w:ascii="Arial Narrow" w:hAnsi="Arial Narrow"/>
                <w:sz w:val="24"/>
                <w:szCs w:val="24"/>
                <w:lang w:val="sr-Cyrl-CS"/>
              </w:rPr>
              <w:t>4. Е</w:t>
            </w:r>
            <w:r w:rsidRPr="002E7C06">
              <w:rPr>
                <w:rFonts w:ascii="Arial Narrow" w:hAnsi="Arial Narrow"/>
                <w:sz w:val="24"/>
                <w:szCs w:val="24"/>
              </w:rPr>
              <w:t>виденција о посети педијатра би требала да буде у дневнику васпатача.</w:t>
            </w:r>
          </w:p>
          <w:p w:rsidR="00401FC3" w:rsidRPr="002E7C06" w:rsidRDefault="00401FC3" w:rsidP="00BB2DB4">
            <w:pPr>
              <w:rPr>
                <w:rFonts w:ascii="Arial Narrow" w:hAnsi="Arial Narrow"/>
                <w:sz w:val="24"/>
                <w:szCs w:val="24"/>
                <w:lang w:val="sr-Cyrl-CS"/>
              </w:rPr>
            </w:pPr>
          </w:p>
          <w:p w:rsidR="00401FC3" w:rsidRPr="002E7C06" w:rsidRDefault="00401FC3" w:rsidP="00BB2DB4">
            <w:pPr>
              <w:rPr>
                <w:rFonts w:ascii="Arial Narrow" w:hAnsi="Arial Narrow"/>
                <w:sz w:val="24"/>
                <w:szCs w:val="24"/>
                <w:lang w:val="sr-Cyrl-CS"/>
              </w:rPr>
            </w:pPr>
            <w:r w:rsidRPr="002E7C06">
              <w:rPr>
                <w:rFonts w:ascii="Arial Narrow" w:hAnsi="Arial Narrow"/>
                <w:sz w:val="24"/>
                <w:szCs w:val="24"/>
                <w:lang w:val="sr-Cyrl-CS"/>
              </w:rPr>
              <w:t xml:space="preserve">5. </w:t>
            </w:r>
          </w:p>
          <w:p w:rsidR="00401FC3" w:rsidRPr="002E7C06" w:rsidRDefault="00401FC3" w:rsidP="00425033">
            <w:pPr>
              <w:pStyle w:val="ListParagraph"/>
              <w:numPr>
                <w:ilvl w:val="0"/>
                <w:numId w:val="32"/>
              </w:numPr>
              <w:rPr>
                <w:rFonts w:ascii="Arial Narrow" w:hAnsi="Arial Narrow"/>
                <w:sz w:val="24"/>
                <w:szCs w:val="24"/>
                <w:lang w:val="sr-Cyrl-CS"/>
              </w:rPr>
            </w:pPr>
            <w:r w:rsidRPr="002E7C06">
              <w:rPr>
                <w:rFonts w:ascii="Arial Narrow" w:hAnsi="Arial Narrow"/>
                <w:sz w:val="24"/>
                <w:szCs w:val="24"/>
                <w:lang w:val="sr-Cyrl-CS"/>
              </w:rPr>
              <w:t>Свако дете има здравствени картон који стоји код васпитача и који родитељ доставља са уписницом</w:t>
            </w:r>
          </w:p>
          <w:p w:rsidR="00401FC3" w:rsidRPr="002E7C06" w:rsidRDefault="00401FC3" w:rsidP="00425033">
            <w:pPr>
              <w:pStyle w:val="ListParagraph"/>
              <w:numPr>
                <w:ilvl w:val="0"/>
                <w:numId w:val="32"/>
              </w:numPr>
              <w:rPr>
                <w:rFonts w:ascii="Arial Narrow" w:hAnsi="Arial Narrow"/>
                <w:sz w:val="24"/>
                <w:szCs w:val="24"/>
                <w:lang w:val="sr-Cyrl-CS"/>
              </w:rPr>
            </w:pPr>
            <w:r w:rsidRPr="002E7C06">
              <w:rPr>
                <w:rFonts w:ascii="Arial Narrow" w:hAnsi="Arial Narrow"/>
                <w:sz w:val="24"/>
                <w:szCs w:val="24"/>
                <w:lang w:val="sr-Cyrl-CS"/>
              </w:rPr>
              <w:t>У нашој Установи родитељ није у обавези да достави лекарско уверење</w:t>
            </w:r>
          </w:p>
          <w:p w:rsidR="00401FC3" w:rsidRPr="002E7C06" w:rsidRDefault="00401FC3" w:rsidP="00425033">
            <w:pPr>
              <w:pStyle w:val="ListParagraph"/>
              <w:numPr>
                <w:ilvl w:val="0"/>
                <w:numId w:val="32"/>
              </w:numPr>
              <w:rPr>
                <w:rFonts w:ascii="Arial Narrow" w:hAnsi="Arial Narrow"/>
                <w:sz w:val="24"/>
                <w:szCs w:val="24"/>
                <w:lang w:val="sr-Cyrl-CS"/>
              </w:rPr>
            </w:pPr>
            <w:r w:rsidRPr="002E7C06">
              <w:rPr>
                <w:rFonts w:ascii="Arial Narrow" w:hAnsi="Arial Narrow"/>
                <w:sz w:val="24"/>
                <w:szCs w:val="24"/>
              </w:rPr>
              <w:t>У</w:t>
            </w:r>
            <w:r w:rsidRPr="002E7C06">
              <w:rPr>
                <w:rFonts w:ascii="Arial Narrow" w:hAnsi="Arial Narrow"/>
                <w:sz w:val="24"/>
                <w:szCs w:val="24"/>
                <w:lang w:val="sr-Cyrl-CS"/>
              </w:rPr>
              <w:t xml:space="preserve"> </w:t>
            </w:r>
            <w:r w:rsidRPr="002E7C06">
              <w:rPr>
                <w:rFonts w:ascii="Arial Narrow" w:hAnsi="Arial Narrow"/>
                <w:sz w:val="24"/>
                <w:szCs w:val="24"/>
              </w:rPr>
              <w:t xml:space="preserve">циљу стварања здраве средине за дете израђени су преветивни плакати “ЗАЈЕДНО САЧУВАЈМО ЗДРАВЉЕ ДЕЦЕ У КОЛЕКТИВУ” као унутрашња правила при доношењу болесне деце у вртић.Плакати су постављени по свим вртићима  на увид родитељима .постављени су на сајт установе и ТРЕБА да се унесу у уговор  о боравку и смештају деце приликом </w:t>
            </w:r>
          </w:p>
          <w:p w:rsidR="00401FC3" w:rsidRPr="002E7C06" w:rsidRDefault="00401FC3" w:rsidP="00BB2DB4">
            <w:pPr>
              <w:rPr>
                <w:rFonts w:ascii="Arial Narrow" w:hAnsi="Arial Narrow"/>
                <w:sz w:val="24"/>
                <w:szCs w:val="24"/>
                <w:lang w:val="sr-Cyrl-CS"/>
              </w:rPr>
            </w:pPr>
          </w:p>
          <w:p w:rsidR="00401FC3" w:rsidRPr="002E7C06" w:rsidRDefault="00401FC3" w:rsidP="00425033">
            <w:pPr>
              <w:pStyle w:val="ListParagraph"/>
              <w:numPr>
                <w:ilvl w:val="0"/>
                <w:numId w:val="32"/>
              </w:numPr>
              <w:rPr>
                <w:rFonts w:ascii="Arial Narrow" w:hAnsi="Arial Narrow"/>
                <w:sz w:val="24"/>
                <w:szCs w:val="24"/>
                <w:lang w:val="sr-Cyrl-CS"/>
              </w:rPr>
            </w:pPr>
            <w:r w:rsidRPr="002E7C06">
              <w:rPr>
                <w:rFonts w:ascii="Arial Narrow" w:hAnsi="Arial Narrow"/>
                <w:sz w:val="24"/>
                <w:szCs w:val="24"/>
              </w:rPr>
              <w:t xml:space="preserve">Евиденцију о учесталости и темама родитељског састанка има васпитач у </w:t>
            </w:r>
          </w:p>
          <w:p w:rsidR="00401FC3" w:rsidRPr="002E7C06" w:rsidRDefault="00401FC3" w:rsidP="00BB2DB4">
            <w:pPr>
              <w:rPr>
                <w:rFonts w:ascii="Arial Narrow" w:hAnsi="Arial Narrow"/>
                <w:sz w:val="24"/>
                <w:szCs w:val="24"/>
                <w:lang w:val="sr-Cyrl-CS"/>
              </w:rPr>
            </w:pPr>
          </w:p>
          <w:p w:rsidR="00401FC3" w:rsidRPr="002E7C06" w:rsidRDefault="00401FC3" w:rsidP="00425033">
            <w:pPr>
              <w:pStyle w:val="ListParagraph"/>
              <w:numPr>
                <w:ilvl w:val="0"/>
                <w:numId w:val="32"/>
              </w:numPr>
              <w:rPr>
                <w:rFonts w:ascii="Arial Narrow" w:hAnsi="Arial Narrow"/>
                <w:b/>
                <w:sz w:val="24"/>
                <w:szCs w:val="24"/>
                <w:lang w:val="sr-Cyrl-CS"/>
              </w:rPr>
            </w:pPr>
            <w:r w:rsidRPr="002E7C06">
              <w:rPr>
                <w:rFonts w:ascii="Arial Narrow" w:hAnsi="Arial Narrow"/>
                <w:sz w:val="24"/>
                <w:szCs w:val="24"/>
              </w:rPr>
              <w:t>.Евиденција о прегледима у служби која врши преглед</w:t>
            </w:r>
            <w:r w:rsidRPr="002E7C06">
              <w:rPr>
                <w:rFonts w:ascii="Arial Narrow" w:hAnsi="Arial Narrow"/>
                <w:b/>
                <w:sz w:val="24"/>
                <w:szCs w:val="24"/>
              </w:rPr>
              <w:t xml:space="preserve"> </w:t>
            </w:r>
          </w:p>
          <w:p w:rsidR="00401FC3" w:rsidRPr="002E7C06" w:rsidRDefault="00401FC3" w:rsidP="00BB2DB4">
            <w:pPr>
              <w:pStyle w:val="ListParagraph"/>
              <w:rPr>
                <w:rFonts w:ascii="Arial Narrow" w:hAnsi="Arial Narrow"/>
                <w:sz w:val="24"/>
                <w:szCs w:val="24"/>
              </w:rPr>
            </w:pPr>
          </w:p>
          <w:p w:rsidR="00401FC3" w:rsidRPr="002E7C06" w:rsidRDefault="00401FC3" w:rsidP="00425033">
            <w:pPr>
              <w:pStyle w:val="ListParagraph"/>
              <w:numPr>
                <w:ilvl w:val="0"/>
                <w:numId w:val="32"/>
              </w:numPr>
              <w:rPr>
                <w:rFonts w:ascii="Arial Narrow" w:hAnsi="Arial Narrow"/>
                <w:b/>
                <w:sz w:val="24"/>
                <w:szCs w:val="24"/>
                <w:lang w:val="sr-Cyrl-CS"/>
              </w:rPr>
            </w:pPr>
            <w:r w:rsidRPr="002E7C06">
              <w:rPr>
                <w:rFonts w:ascii="Arial Narrow" w:hAnsi="Arial Narrow"/>
                <w:sz w:val="24"/>
                <w:szCs w:val="24"/>
                <w:lang w:val="sr-Cyrl-CS"/>
              </w:rPr>
              <w:t>Е</w:t>
            </w:r>
            <w:r w:rsidRPr="002E7C06">
              <w:rPr>
                <w:rFonts w:ascii="Arial Narrow" w:hAnsi="Arial Narrow"/>
                <w:sz w:val="24"/>
                <w:szCs w:val="24"/>
              </w:rPr>
              <w:t>виденција о броју прегледане деце има сестра на превентиви .</w:t>
            </w:r>
          </w:p>
          <w:p w:rsidR="00401FC3" w:rsidRPr="002E7C06" w:rsidRDefault="00401FC3" w:rsidP="00BB2DB4">
            <w:pPr>
              <w:pStyle w:val="ListParagraph"/>
              <w:rPr>
                <w:rFonts w:ascii="Arial Narrow" w:hAnsi="Arial Narrow"/>
                <w:sz w:val="24"/>
                <w:szCs w:val="24"/>
                <w:lang w:val="sr-Cyrl-CS"/>
              </w:rPr>
            </w:pPr>
          </w:p>
          <w:p w:rsidR="00401FC3" w:rsidRPr="002E7C06" w:rsidRDefault="00401FC3" w:rsidP="00425033">
            <w:pPr>
              <w:pStyle w:val="ListParagraph"/>
              <w:numPr>
                <w:ilvl w:val="0"/>
                <w:numId w:val="32"/>
              </w:numPr>
              <w:rPr>
                <w:rFonts w:ascii="Arial Narrow" w:hAnsi="Arial Narrow"/>
                <w:b/>
                <w:sz w:val="24"/>
                <w:szCs w:val="24"/>
                <w:lang w:val="sr-Cyrl-CS"/>
              </w:rPr>
            </w:pPr>
            <w:r w:rsidRPr="002E7C06">
              <w:rPr>
                <w:rFonts w:ascii="Arial Narrow" w:hAnsi="Arial Narrow"/>
                <w:sz w:val="24"/>
                <w:szCs w:val="24"/>
                <w:lang w:val="sr-Cyrl-CS"/>
              </w:rPr>
              <w:t>Записник са актива</w:t>
            </w:r>
          </w:p>
          <w:p w:rsidR="00401FC3" w:rsidRPr="002E7C06" w:rsidRDefault="00401FC3" w:rsidP="00BB2DB4">
            <w:pPr>
              <w:pStyle w:val="ListParagraph"/>
              <w:rPr>
                <w:rFonts w:ascii="Arial Narrow" w:hAnsi="Arial Narrow"/>
                <w:sz w:val="24"/>
                <w:szCs w:val="24"/>
              </w:rPr>
            </w:pPr>
          </w:p>
          <w:p w:rsidR="00401FC3" w:rsidRPr="002E7C06" w:rsidRDefault="00401FC3" w:rsidP="00425033">
            <w:pPr>
              <w:pStyle w:val="ListParagraph"/>
              <w:numPr>
                <w:ilvl w:val="0"/>
                <w:numId w:val="32"/>
              </w:numPr>
              <w:rPr>
                <w:rFonts w:ascii="Arial Narrow" w:hAnsi="Arial Narrow"/>
                <w:b/>
                <w:sz w:val="24"/>
                <w:szCs w:val="24"/>
                <w:lang w:val="sr-Cyrl-CS"/>
              </w:rPr>
            </w:pPr>
            <w:r w:rsidRPr="002E7C06">
              <w:rPr>
                <w:rFonts w:ascii="Arial Narrow" w:hAnsi="Arial Narrow"/>
                <w:sz w:val="24"/>
                <w:szCs w:val="24"/>
              </w:rPr>
              <w:lastRenderedPageBreak/>
              <w:t xml:space="preserve">Евиденција о количинама се преко </w:t>
            </w:r>
          </w:p>
          <w:p w:rsidR="00401FC3" w:rsidRPr="002E7C06" w:rsidRDefault="00401FC3" w:rsidP="00BB2DB4">
            <w:pPr>
              <w:rPr>
                <w:rFonts w:ascii="Arial Narrow" w:hAnsi="Arial Narrow"/>
                <w:sz w:val="24"/>
                <w:szCs w:val="24"/>
                <w:lang w:val="sr-Cyrl-CS"/>
              </w:rPr>
            </w:pPr>
          </w:p>
          <w:p w:rsidR="00401FC3" w:rsidRPr="002E7C06" w:rsidRDefault="00401FC3" w:rsidP="00BB2DB4">
            <w:pPr>
              <w:rPr>
                <w:rFonts w:ascii="Arial Narrow" w:hAnsi="Arial Narrow"/>
                <w:sz w:val="24"/>
                <w:szCs w:val="24"/>
                <w:lang w:val="sr-Cyrl-CS"/>
              </w:rPr>
            </w:pPr>
            <w:r w:rsidRPr="002E7C06">
              <w:rPr>
                <w:rFonts w:ascii="Arial Narrow" w:hAnsi="Arial Narrow"/>
                <w:sz w:val="24"/>
                <w:szCs w:val="24"/>
              </w:rPr>
              <w:t>Евиденциј</w:t>
            </w:r>
            <w:r w:rsidRPr="002E7C06">
              <w:rPr>
                <w:rFonts w:ascii="Arial Narrow" w:hAnsi="Arial Narrow"/>
                <w:sz w:val="24"/>
                <w:szCs w:val="24"/>
                <w:lang w:val="sr-Cyrl-CS"/>
              </w:rPr>
              <w:t>а</w:t>
            </w:r>
            <w:r w:rsidRPr="002E7C06">
              <w:rPr>
                <w:rFonts w:ascii="Arial Narrow" w:hAnsi="Arial Narrow"/>
                <w:sz w:val="24"/>
                <w:szCs w:val="24"/>
              </w:rPr>
              <w:t xml:space="preserve"> о извшеним </w:t>
            </w:r>
            <w:r w:rsidRPr="002E7C06">
              <w:rPr>
                <w:rFonts w:ascii="Arial Narrow" w:hAnsi="Arial Narrow"/>
                <w:b/>
                <w:sz w:val="24"/>
                <w:szCs w:val="24"/>
              </w:rPr>
              <w:t>санитарним прегледима</w:t>
            </w:r>
            <w:r w:rsidRPr="002E7C06">
              <w:rPr>
                <w:rFonts w:ascii="Arial Narrow" w:hAnsi="Arial Narrow"/>
                <w:sz w:val="24"/>
                <w:szCs w:val="24"/>
              </w:rPr>
              <w:t xml:space="preserve"> и о важећим санитарним књижицама имају</w:t>
            </w:r>
            <w:r w:rsidRPr="002E7C06">
              <w:rPr>
                <w:rFonts w:ascii="Arial Narrow" w:hAnsi="Arial Narrow"/>
                <w:sz w:val="24"/>
                <w:szCs w:val="24"/>
                <w:lang w:val="sr-Cyrl-CS"/>
              </w:rPr>
              <w:t>:</w:t>
            </w:r>
          </w:p>
          <w:p w:rsidR="00401FC3" w:rsidRPr="002E7C06" w:rsidRDefault="00401FC3" w:rsidP="00425033">
            <w:pPr>
              <w:pStyle w:val="ListParagraph"/>
              <w:numPr>
                <w:ilvl w:val="0"/>
                <w:numId w:val="29"/>
              </w:numPr>
              <w:rPr>
                <w:rFonts w:ascii="Arial Narrow" w:hAnsi="Arial Narrow"/>
                <w:sz w:val="24"/>
                <w:szCs w:val="24"/>
                <w:lang w:val="sr-Cyrl-CS"/>
              </w:rPr>
            </w:pPr>
            <w:r w:rsidRPr="002E7C06">
              <w:rPr>
                <w:rFonts w:ascii="Arial Narrow" w:hAnsi="Arial Narrow"/>
                <w:sz w:val="24"/>
                <w:szCs w:val="24"/>
              </w:rPr>
              <w:t>објекти где запослени раде,</w:t>
            </w:r>
          </w:p>
          <w:p w:rsidR="00401FC3" w:rsidRPr="002E7C06" w:rsidRDefault="00401FC3" w:rsidP="00425033">
            <w:pPr>
              <w:pStyle w:val="ListParagraph"/>
              <w:numPr>
                <w:ilvl w:val="0"/>
                <w:numId w:val="29"/>
              </w:numPr>
              <w:rPr>
                <w:rFonts w:ascii="Arial Narrow" w:hAnsi="Arial Narrow"/>
                <w:sz w:val="24"/>
                <w:szCs w:val="24"/>
                <w:lang w:val="sr-Cyrl-CS"/>
              </w:rPr>
            </w:pPr>
            <w:r w:rsidRPr="002E7C06">
              <w:rPr>
                <w:rFonts w:ascii="Arial Narrow" w:hAnsi="Arial Narrow"/>
                <w:sz w:val="24"/>
                <w:szCs w:val="24"/>
              </w:rPr>
              <w:t xml:space="preserve">медицинска сестра на превентиви  </w:t>
            </w:r>
          </w:p>
          <w:p w:rsidR="00401FC3" w:rsidRPr="002E7C06" w:rsidRDefault="00401FC3" w:rsidP="00425033">
            <w:pPr>
              <w:pStyle w:val="ListParagraph"/>
              <w:numPr>
                <w:ilvl w:val="0"/>
                <w:numId w:val="29"/>
              </w:numPr>
              <w:rPr>
                <w:rFonts w:ascii="Arial Narrow" w:hAnsi="Arial Narrow"/>
                <w:sz w:val="24"/>
                <w:szCs w:val="24"/>
                <w:lang w:val="sr-Cyrl-CS"/>
              </w:rPr>
            </w:pPr>
            <w:r w:rsidRPr="002E7C06">
              <w:rPr>
                <w:rFonts w:ascii="Arial Narrow" w:hAnsi="Arial Narrow"/>
                <w:sz w:val="24"/>
                <w:szCs w:val="24"/>
              </w:rPr>
              <w:t xml:space="preserve"> Завод за јавно здравље</w:t>
            </w:r>
            <w:r w:rsidRPr="002E7C06">
              <w:rPr>
                <w:rFonts w:ascii="Arial Narrow" w:hAnsi="Arial Narrow"/>
                <w:sz w:val="24"/>
                <w:szCs w:val="24"/>
                <w:lang w:val="sr-Cyrl-CS"/>
              </w:rPr>
              <w:t xml:space="preserve"> Суботица</w:t>
            </w:r>
            <w:r w:rsidRPr="002E7C06">
              <w:rPr>
                <w:rFonts w:ascii="Arial Narrow" w:hAnsi="Arial Narrow"/>
                <w:sz w:val="24"/>
                <w:szCs w:val="24"/>
              </w:rPr>
              <w:t>.</w:t>
            </w:r>
          </w:p>
          <w:p w:rsidR="00401FC3" w:rsidRPr="002E7C06" w:rsidRDefault="00401FC3" w:rsidP="00425033">
            <w:pPr>
              <w:pStyle w:val="ListParagraph"/>
              <w:numPr>
                <w:ilvl w:val="0"/>
                <w:numId w:val="29"/>
              </w:numPr>
              <w:rPr>
                <w:rFonts w:ascii="Arial Narrow" w:hAnsi="Arial Narrow"/>
                <w:sz w:val="24"/>
                <w:szCs w:val="24"/>
                <w:lang w:val="sr-Cyrl-CS"/>
              </w:rPr>
            </w:pPr>
            <w:r w:rsidRPr="002E7C06">
              <w:rPr>
                <w:rFonts w:ascii="Arial Narrow" w:hAnsi="Arial Narrow"/>
                <w:sz w:val="24"/>
                <w:szCs w:val="24"/>
              </w:rPr>
              <w:t xml:space="preserve"> Евиденциј</w:t>
            </w:r>
            <w:r w:rsidRPr="002E7C06">
              <w:rPr>
                <w:rFonts w:ascii="Arial Narrow" w:hAnsi="Arial Narrow"/>
                <w:sz w:val="24"/>
                <w:szCs w:val="24"/>
                <w:lang w:val="sr-Cyrl-CS"/>
              </w:rPr>
              <w:t>а</w:t>
            </w:r>
            <w:r w:rsidRPr="002E7C06">
              <w:rPr>
                <w:rFonts w:ascii="Arial Narrow" w:hAnsi="Arial Narrow"/>
                <w:sz w:val="24"/>
                <w:szCs w:val="24"/>
              </w:rPr>
              <w:t xml:space="preserve"> особа које имају положен </w:t>
            </w:r>
            <w:r w:rsidRPr="002E7C06">
              <w:rPr>
                <w:rFonts w:ascii="Arial Narrow" w:hAnsi="Arial Narrow"/>
                <w:b/>
                <w:sz w:val="24"/>
                <w:szCs w:val="24"/>
              </w:rPr>
              <w:t>курс прве помоћи</w:t>
            </w:r>
            <w:r w:rsidRPr="002E7C06">
              <w:rPr>
                <w:rFonts w:ascii="Arial Narrow" w:hAnsi="Arial Narrow"/>
                <w:sz w:val="24"/>
                <w:szCs w:val="24"/>
              </w:rPr>
              <w:t xml:space="preserve"> и датум важе</w:t>
            </w:r>
            <w:r w:rsidRPr="002E7C06">
              <w:rPr>
                <w:rFonts w:ascii="Arial Narrow" w:hAnsi="Arial Narrow"/>
                <w:sz w:val="24"/>
                <w:szCs w:val="24"/>
                <w:lang w:val="sr-Cyrl-CS"/>
              </w:rPr>
              <w:t>ћ</w:t>
            </w:r>
            <w:r w:rsidRPr="002E7C06">
              <w:rPr>
                <w:rFonts w:ascii="Arial Narrow" w:hAnsi="Arial Narrow"/>
                <w:sz w:val="24"/>
                <w:szCs w:val="24"/>
              </w:rPr>
              <w:t>их уверења има медицинска сестра на превент</w:t>
            </w:r>
          </w:p>
          <w:p w:rsidR="00401FC3" w:rsidRPr="002E7C06" w:rsidRDefault="00401FC3" w:rsidP="00425033">
            <w:pPr>
              <w:pStyle w:val="ListParagraph"/>
              <w:numPr>
                <w:ilvl w:val="0"/>
                <w:numId w:val="29"/>
              </w:numPr>
              <w:rPr>
                <w:rFonts w:ascii="Arial Narrow" w:hAnsi="Arial Narrow"/>
                <w:sz w:val="24"/>
                <w:szCs w:val="24"/>
                <w:lang w:val="sr-Cyrl-CS"/>
              </w:rPr>
            </w:pPr>
            <w:r w:rsidRPr="002E7C06">
              <w:rPr>
                <w:rFonts w:ascii="Arial Narrow" w:hAnsi="Arial Narrow"/>
                <w:sz w:val="24"/>
                <w:szCs w:val="24"/>
                <w:lang w:val="sr-Cyrl-CS"/>
              </w:rPr>
              <w:t xml:space="preserve">Приручна зидна апотека се налази у сваком вртићу </w:t>
            </w:r>
          </w:p>
        </w:tc>
      </w:tr>
      <w:tr w:rsidR="00235905" w:rsidRPr="002E7C06" w:rsidTr="00E27F5A">
        <w:tc>
          <w:tcPr>
            <w:tcW w:w="3227" w:type="dxa"/>
          </w:tcPr>
          <w:p w:rsidR="00235905" w:rsidRPr="002E7C06" w:rsidRDefault="00235905" w:rsidP="00B25636">
            <w:pPr>
              <w:pStyle w:val="stil1tekst"/>
              <w:rPr>
                <w:rFonts w:ascii="Arial Narrow" w:hAnsi="Arial Narrow"/>
                <w:lang w:val="sr-Latn-CS"/>
              </w:rPr>
            </w:pPr>
            <w:r w:rsidRPr="002E7C06">
              <w:rPr>
                <w:rFonts w:ascii="Arial Narrow" w:hAnsi="Arial Narrow"/>
                <w:lang w:val="sr-Latn-CS"/>
              </w:rPr>
              <w:lastRenderedPageBreak/>
              <w:t>4.2.3. У установи постоји и спроводи се програм социјалне заштите деце.</w:t>
            </w:r>
          </w:p>
        </w:tc>
        <w:tc>
          <w:tcPr>
            <w:tcW w:w="4168" w:type="dxa"/>
          </w:tcPr>
          <w:p w:rsidR="005960DA" w:rsidRPr="002E7C06" w:rsidRDefault="005960DA" w:rsidP="00425033">
            <w:pPr>
              <w:pStyle w:val="ListParagraph"/>
              <w:numPr>
                <w:ilvl w:val="0"/>
                <w:numId w:val="30"/>
              </w:numPr>
              <w:jc w:val="both"/>
              <w:rPr>
                <w:rFonts w:ascii="Arial Narrow" w:hAnsi="Arial Narrow" w:cs="Times New Roman"/>
                <w:sz w:val="24"/>
                <w:szCs w:val="24"/>
                <w:lang w:val="sr-Cyrl-CS"/>
              </w:rPr>
            </w:pPr>
            <w:r w:rsidRPr="002E7C06">
              <w:rPr>
                <w:rFonts w:ascii="Arial Narrow" w:hAnsi="Arial Narrow" w:cs="Times New Roman"/>
                <w:sz w:val="24"/>
                <w:szCs w:val="24"/>
                <w:lang w:val="sr-Cyrl-CS"/>
              </w:rPr>
              <w:t xml:space="preserve">Учешће у сагледавању и утврђивању потреба родитеља за облицима рада као и радним временом </w:t>
            </w:r>
          </w:p>
          <w:p w:rsidR="005960DA" w:rsidRPr="002E7C06" w:rsidRDefault="005960DA" w:rsidP="005960DA">
            <w:pPr>
              <w:pStyle w:val="ListParagraph"/>
              <w:jc w:val="both"/>
              <w:rPr>
                <w:rFonts w:ascii="Arial Narrow" w:hAnsi="Arial Narrow" w:cs="Times New Roman"/>
                <w:sz w:val="24"/>
                <w:szCs w:val="24"/>
                <w:lang w:val="sr-Cyrl-CS"/>
              </w:rPr>
            </w:pPr>
          </w:p>
          <w:p w:rsidR="005960DA" w:rsidRPr="002E7C06" w:rsidRDefault="005960DA" w:rsidP="00425033">
            <w:pPr>
              <w:pStyle w:val="ListParagraph"/>
              <w:numPr>
                <w:ilvl w:val="0"/>
                <w:numId w:val="30"/>
              </w:numPr>
              <w:jc w:val="both"/>
              <w:rPr>
                <w:rFonts w:ascii="Arial Narrow" w:hAnsi="Arial Narrow" w:cs="Times New Roman"/>
                <w:sz w:val="24"/>
                <w:szCs w:val="24"/>
                <w:lang w:val="sr-Cyrl-CS"/>
              </w:rPr>
            </w:pPr>
            <w:r w:rsidRPr="002E7C06">
              <w:rPr>
                <w:rFonts w:ascii="Arial Narrow" w:hAnsi="Arial Narrow" w:cs="Times New Roman"/>
                <w:sz w:val="24"/>
                <w:szCs w:val="24"/>
                <w:lang w:val="sr-Cyrl-CS"/>
              </w:rPr>
              <w:t xml:space="preserve">-Сарадња Установе са свим службама и институцијама везаним за друштвену бригу о деци (Центар за социјални рад, општинска служба за друштвену бригу о деци, Диспанзер за децу, хуманитарне организације, Црвени крст,...) </w:t>
            </w:r>
          </w:p>
          <w:p w:rsidR="005960DA" w:rsidRPr="002E7C06" w:rsidRDefault="005960DA" w:rsidP="005960DA">
            <w:pPr>
              <w:pStyle w:val="ListParagraph"/>
              <w:rPr>
                <w:rFonts w:ascii="Arial Narrow" w:hAnsi="Arial Narrow" w:cs="Times New Roman"/>
                <w:sz w:val="24"/>
                <w:szCs w:val="24"/>
                <w:lang w:val="sr-Cyrl-CS"/>
              </w:rPr>
            </w:pPr>
          </w:p>
          <w:p w:rsidR="005960DA" w:rsidRPr="002E7C06" w:rsidRDefault="005960DA" w:rsidP="005960DA">
            <w:pPr>
              <w:pStyle w:val="ListParagraph"/>
              <w:jc w:val="both"/>
              <w:rPr>
                <w:rFonts w:ascii="Arial Narrow" w:hAnsi="Arial Narrow" w:cs="Times New Roman"/>
                <w:sz w:val="24"/>
                <w:szCs w:val="24"/>
                <w:lang w:val="sr-Cyrl-CS"/>
              </w:rPr>
            </w:pPr>
          </w:p>
          <w:p w:rsidR="005960DA" w:rsidRPr="002E7C06" w:rsidRDefault="005960DA" w:rsidP="00425033">
            <w:pPr>
              <w:pStyle w:val="ListParagraph"/>
              <w:numPr>
                <w:ilvl w:val="0"/>
                <w:numId w:val="30"/>
              </w:numPr>
              <w:jc w:val="both"/>
              <w:rPr>
                <w:rFonts w:ascii="Arial Narrow" w:hAnsi="Arial Narrow" w:cs="Times New Roman"/>
                <w:sz w:val="24"/>
                <w:szCs w:val="24"/>
                <w:lang w:val="sr-Cyrl-CS"/>
              </w:rPr>
            </w:pPr>
            <w:r w:rsidRPr="002E7C06">
              <w:rPr>
                <w:rFonts w:ascii="Arial Narrow" w:hAnsi="Arial Narrow" w:cs="Times New Roman"/>
                <w:sz w:val="24"/>
                <w:szCs w:val="24"/>
                <w:lang w:val="sr-Cyrl-CS"/>
              </w:rPr>
              <w:t xml:space="preserve">Прикупљање и анализа статистичких података о деци (према узрасту и полу, соц.проф.категорије родитеља, број деце у породици, ванбрачне, брачне, деце без родитеља, разведени родитељи...), </w:t>
            </w:r>
          </w:p>
          <w:p w:rsidR="00E21DBB" w:rsidRPr="002E7C06" w:rsidRDefault="00E21DBB" w:rsidP="00E21DBB">
            <w:pPr>
              <w:pStyle w:val="ListParagraph"/>
              <w:jc w:val="both"/>
              <w:rPr>
                <w:rFonts w:ascii="Arial Narrow" w:hAnsi="Arial Narrow" w:cs="Times New Roman"/>
                <w:sz w:val="24"/>
                <w:szCs w:val="24"/>
                <w:lang w:val="sr-Cyrl-CS"/>
              </w:rPr>
            </w:pPr>
          </w:p>
          <w:p w:rsidR="005960DA" w:rsidRPr="002E7C06" w:rsidRDefault="005960DA" w:rsidP="00425033">
            <w:pPr>
              <w:pStyle w:val="ListParagraph"/>
              <w:numPr>
                <w:ilvl w:val="0"/>
                <w:numId w:val="30"/>
              </w:numPr>
              <w:jc w:val="both"/>
              <w:rPr>
                <w:rFonts w:ascii="Arial Narrow" w:hAnsi="Arial Narrow" w:cs="Times New Roman"/>
                <w:sz w:val="24"/>
                <w:szCs w:val="24"/>
                <w:lang w:val="sr-Cyrl-CS"/>
              </w:rPr>
            </w:pPr>
            <w:r w:rsidRPr="002E7C06">
              <w:rPr>
                <w:rFonts w:ascii="Arial Narrow" w:hAnsi="Arial Narrow" w:cs="Times New Roman"/>
                <w:sz w:val="24"/>
                <w:szCs w:val="24"/>
                <w:lang w:val="sr-Cyrl-CS"/>
              </w:rPr>
              <w:t xml:space="preserve">Праћење позитивних и негативних социјалних индикатора који ометају рад у групи и предузимање одговарајућих мера, ангажовање у побољшавању услова рада и стандарда деце. </w:t>
            </w:r>
          </w:p>
          <w:p w:rsidR="005960DA" w:rsidRPr="002E7C06" w:rsidRDefault="005960DA" w:rsidP="005960DA">
            <w:pPr>
              <w:pStyle w:val="ListParagraph"/>
              <w:jc w:val="both"/>
              <w:rPr>
                <w:rFonts w:ascii="Arial Narrow" w:hAnsi="Arial Narrow" w:cs="Times New Roman"/>
                <w:sz w:val="24"/>
                <w:szCs w:val="24"/>
                <w:lang w:val="sr-Cyrl-CS"/>
              </w:rPr>
            </w:pPr>
          </w:p>
          <w:p w:rsidR="005960DA" w:rsidRPr="002E7C06" w:rsidRDefault="005960DA" w:rsidP="00425033">
            <w:pPr>
              <w:pStyle w:val="ListParagraph"/>
              <w:numPr>
                <w:ilvl w:val="0"/>
                <w:numId w:val="30"/>
              </w:numPr>
              <w:jc w:val="both"/>
              <w:rPr>
                <w:rFonts w:ascii="Arial Narrow" w:hAnsi="Arial Narrow" w:cs="Times New Roman"/>
                <w:sz w:val="24"/>
                <w:szCs w:val="24"/>
                <w:lang w:val="sr-Cyrl-CS"/>
              </w:rPr>
            </w:pPr>
            <w:r w:rsidRPr="002E7C06">
              <w:rPr>
                <w:rFonts w:ascii="Arial Narrow" w:hAnsi="Arial Narrow" w:cs="Times New Roman"/>
                <w:sz w:val="24"/>
                <w:szCs w:val="24"/>
                <w:lang w:val="sr-Cyrl-CS"/>
              </w:rPr>
              <w:t xml:space="preserve">Пријем деце (спровођење конкурса у и смештај деце са приоритетним потребама током целе године) , </w:t>
            </w:r>
          </w:p>
          <w:p w:rsidR="005960DA" w:rsidRPr="002E7C06" w:rsidRDefault="005960DA" w:rsidP="005960DA">
            <w:pPr>
              <w:pStyle w:val="ListParagraph"/>
              <w:rPr>
                <w:rFonts w:ascii="Arial Narrow" w:hAnsi="Arial Narrow" w:cs="Times New Roman"/>
                <w:sz w:val="24"/>
                <w:szCs w:val="24"/>
                <w:lang w:val="sr-Cyrl-CS"/>
              </w:rPr>
            </w:pPr>
          </w:p>
          <w:p w:rsidR="005960DA" w:rsidRPr="002E7C06" w:rsidRDefault="005960DA" w:rsidP="00425033">
            <w:pPr>
              <w:pStyle w:val="ListParagraph"/>
              <w:numPr>
                <w:ilvl w:val="0"/>
                <w:numId w:val="30"/>
              </w:numPr>
              <w:jc w:val="both"/>
              <w:rPr>
                <w:rFonts w:ascii="Arial Narrow" w:hAnsi="Arial Narrow" w:cs="Times New Roman"/>
                <w:sz w:val="24"/>
                <w:szCs w:val="24"/>
                <w:lang w:val="sr-Cyrl-CS"/>
              </w:rPr>
            </w:pPr>
            <w:r w:rsidRPr="002E7C06">
              <w:rPr>
                <w:rFonts w:ascii="Arial Narrow" w:hAnsi="Arial Narrow" w:cs="Times New Roman"/>
                <w:sz w:val="24"/>
                <w:szCs w:val="24"/>
                <w:lang w:val="sr-Cyrl-CS"/>
              </w:rPr>
              <w:t xml:space="preserve">Прикупљање и анализа статистичких података о присутности деце у вртићима. </w:t>
            </w:r>
          </w:p>
          <w:p w:rsidR="005960DA" w:rsidRPr="002E7C06" w:rsidRDefault="005960DA" w:rsidP="005960DA">
            <w:pPr>
              <w:pStyle w:val="ListParagraph"/>
              <w:rPr>
                <w:rFonts w:ascii="Arial Narrow" w:hAnsi="Arial Narrow" w:cs="Times New Roman"/>
                <w:sz w:val="24"/>
                <w:szCs w:val="24"/>
                <w:lang w:val="sr-Cyrl-CS"/>
              </w:rPr>
            </w:pPr>
          </w:p>
          <w:p w:rsidR="00E21DBB" w:rsidRPr="002E7C06" w:rsidRDefault="005960DA" w:rsidP="00425033">
            <w:pPr>
              <w:pStyle w:val="ListParagraph"/>
              <w:numPr>
                <w:ilvl w:val="0"/>
                <w:numId w:val="30"/>
              </w:numPr>
              <w:jc w:val="both"/>
              <w:rPr>
                <w:rFonts w:ascii="Arial Narrow" w:hAnsi="Arial Narrow" w:cs="Times New Roman"/>
                <w:sz w:val="24"/>
                <w:szCs w:val="24"/>
                <w:lang w:val="sr-Cyrl-CS"/>
              </w:rPr>
            </w:pPr>
            <w:r w:rsidRPr="002E7C06">
              <w:rPr>
                <w:rFonts w:ascii="Arial Narrow" w:hAnsi="Arial Narrow" w:cs="Times New Roman"/>
                <w:sz w:val="24"/>
                <w:szCs w:val="24"/>
                <w:lang w:val="sr-Cyrl-CS"/>
              </w:rPr>
              <w:t xml:space="preserve">Упућивање родитеља на прикупљање документације за остваривање права на регрес за уплате за боравак деце у предшколској установи (треће дете) </w:t>
            </w:r>
          </w:p>
          <w:p w:rsidR="00E21DBB" w:rsidRPr="002E7C06" w:rsidRDefault="00E21DBB" w:rsidP="00E21DBB">
            <w:pPr>
              <w:pStyle w:val="ListParagraph"/>
              <w:rPr>
                <w:rFonts w:ascii="Arial Narrow" w:hAnsi="Arial Narrow" w:cs="Times New Roman"/>
                <w:sz w:val="24"/>
                <w:szCs w:val="24"/>
                <w:lang w:val="sr-Cyrl-CS"/>
              </w:rPr>
            </w:pPr>
          </w:p>
          <w:p w:rsidR="00E21DBB" w:rsidRPr="002E7C06" w:rsidRDefault="005960DA" w:rsidP="00425033">
            <w:pPr>
              <w:pStyle w:val="ListParagraph"/>
              <w:numPr>
                <w:ilvl w:val="0"/>
                <w:numId w:val="30"/>
              </w:numPr>
              <w:jc w:val="both"/>
              <w:rPr>
                <w:rFonts w:ascii="Arial Narrow" w:hAnsi="Arial Narrow" w:cs="Times New Roman"/>
                <w:sz w:val="24"/>
                <w:szCs w:val="24"/>
                <w:lang w:val="sr-Cyrl-CS"/>
              </w:rPr>
            </w:pPr>
            <w:r w:rsidRPr="002E7C06">
              <w:rPr>
                <w:rFonts w:ascii="Arial Narrow" w:hAnsi="Arial Narrow" w:cs="Times New Roman"/>
                <w:sz w:val="24"/>
                <w:szCs w:val="24"/>
                <w:lang w:val="sr-Cyrl-CS"/>
              </w:rPr>
              <w:t>Пружање стручне помоћи родитељима запосленима из Установе из области социјалне заштите</w:t>
            </w:r>
          </w:p>
          <w:p w:rsidR="00E21DBB" w:rsidRPr="002E7C06" w:rsidRDefault="00E21DBB" w:rsidP="00E21DBB">
            <w:pPr>
              <w:pStyle w:val="ListParagraph"/>
              <w:rPr>
                <w:rFonts w:ascii="Arial Narrow" w:hAnsi="Arial Narrow" w:cs="Times New Roman"/>
                <w:sz w:val="24"/>
                <w:szCs w:val="24"/>
                <w:lang w:val="sr-Cyrl-CS"/>
              </w:rPr>
            </w:pPr>
          </w:p>
          <w:p w:rsidR="005960DA" w:rsidRPr="002E7C06" w:rsidRDefault="005960DA" w:rsidP="00425033">
            <w:pPr>
              <w:pStyle w:val="ListParagraph"/>
              <w:numPr>
                <w:ilvl w:val="0"/>
                <w:numId w:val="30"/>
              </w:numPr>
              <w:jc w:val="both"/>
              <w:rPr>
                <w:rFonts w:ascii="Arial Narrow" w:hAnsi="Arial Narrow" w:cs="Times New Roman"/>
                <w:sz w:val="24"/>
                <w:szCs w:val="24"/>
                <w:lang w:val="sr-Cyrl-CS"/>
              </w:rPr>
            </w:pPr>
            <w:r w:rsidRPr="002E7C06">
              <w:rPr>
                <w:rFonts w:ascii="Arial Narrow" w:hAnsi="Arial Narrow" w:cs="Times New Roman"/>
                <w:sz w:val="24"/>
                <w:szCs w:val="24"/>
                <w:lang w:val="sr-Cyrl-CS"/>
              </w:rPr>
              <w:t xml:space="preserve"> Вођење документације и евиденције о социјалном раду на нивоу Установе, групе и у индивидуалном раду </w:t>
            </w:r>
          </w:p>
        </w:tc>
        <w:tc>
          <w:tcPr>
            <w:tcW w:w="5781" w:type="dxa"/>
          </w:tcPr>
          <w:p w:rsidR="00235905" w:rsidRPr="002E7C06" w:rsidRDefault="00E21DBB" w:rsidP="00425033">
            <w:pPr>
              <w:pStyle w:val="ListParagraph"/>
              <w:numPr>
                <w:ilvl w:val="0"/>
                <w:numId w:val="18"/>
              </w:numPr>
              <w:jc w:val="both"/>
              <w:rPr>
                <w:rFonts w:ascii="Arial Narrow" w:hAnsi="Arial Narrow" w:cs="Times New Roman"/>
                <w:sz w:val="24"/>
                <w:szCs w:val="24"/>
                <w:lang w:val="sr-Cyrl-CS"/>
              </w:rPr>
            </w:pPr>
            <w:r w:rsidRPr="002E7C06">
              <w:rPr>
                <w:rFonts w:ascii="Arial Narrow" w:hAnsi="Arial Narrow" w:cs="Times New Roman"/>
                <w:sz w:val="24"/>
                <w:szCs w:val="24"/>
                <w:lang w:val="sr-Cyrl-CS"/>
              </w:rPr>
              <w:lastRenderedPageBreak/>
              <w:t>Спискови</w:t>
            </w:r>
            <w:r w:rsidR="00235905" w:rsidRPr="002E7C06">
              <w:rPr>
                <w:rFonts w:ascii="Arial Narrow" w:hAnsi="Arial Narrow" w:cs="Times New Roman"/>
                <w:sz w:val="24"/>
                <w:szCs w:val="24"/>
                <w:lang w:val="sr-Cyrl-CS"/>
              </w:rPr>
              <w:t xml:space="preserve"> децe самохраних родитеља, деце из хранитељских породица, деце из материјално угрожених породица и деце трећег и четвртог реда рођења у породици, деце са сметњама у развоју, а ради регулисања њихових трошкова боравка у Установи (ове категорије умањено плаћају услугу боравка у Установи, или су потпуно ослобођени плаћања трошкова боравка у Установи)-(доказ: Правилник о условима и начину остваривања права на регресирање трошкова боравка деце у Предшколској установи "Наша радост" бр. </w:t>
            </w:r>
            <w:r w:rsidR="00235905" w:rsidRPr="002E7C06">
              <w:rPr>
                <w:rFonts w:ascii="Arial Narrow" w:hAnsi="Arial Narrow" w:cs="Times New Roman"/>
                <w:sz w:val="24"/>
                <w:szCs w:val="24"/>
                <w:lang w:val="hr-HR"/>
              </w:rPr>
              <w:t xml:space="preserve">I-02-3/2008 </w:t>
            </w:r>
            <w:r w:rsidR="00235905" w:rsidRPr="002E7C06">
              <w:rPr>
                <w:rFonts w:ascii="Arial Narrow" w:hAnsi="Arial Narrow" w:cs="Times New Roman"/>
                <w:sz w:val="24"/>
                <w:szCs w:val="24"/>
                <w:lang w:val="sr-Cyrl-CS"/>
              </w:rPr>
              <w:t xml:space="preserve">од 24.01.2008.године; Одлука о оставривању права на регресирање трошкова боравка у предшколској установи за дете трећег и четвртог реда рођења бр. </w:t>
            </w:r>
            <w:r w:rsidR="00235905" w:rsidRPr="002E7C06">
              <w:rPr>
                <w:rFonts w:ascii="Arial Narrow" w:hAnsi="Arial Narrow" w:cs="Times New Roman"/>
                <w:sz w:val="24"/>
                <w:szCs w:val="24"/>
                <w:lang w:val="hr-HR"/>
              </w:rPr>
              <w:t>I</w:t>
            </w:r>
            <w:r w:rsidR="00235905" w:rsidRPr="002E7C06">
              <w:rPr>
                <w:rFonts w:ascii="Arial Narrow" w:hAnsi="Arial Narrow" w:cs="Times New Roman"/>
                <w:sz w:val="24"/>
                <w:szCs w:val="24"/>
                <w:lang w:val="sr-Cyrl-CS"/>
              </w:rPr>
              <w:t xml:space="preserve">-00-021-9/2013 од 07.02.2013.године; </w:t>
            </w:r>
            <w:r w:rsidR="00235905" w:rsidRPr="002E7C06">
              <w:rPr>
                <w:rFonts w:ascii="Arial Narrow" w:hAnsi="Arial Narrow" w:cs="Times New Roman"/>
                <w:sz w:val="24"/>
                <w:szCs w:val="24"/>
                <w:lang w:val="hr-HR"/>
              </w:rPr>
              <w:t>…</w:t>
            </w:r>
            <w:r w:rsidR="00235905" w:rsidRPr="002E7C06">
              <w:rPr>
                <w:rFonts w:ascii="Arial Narrow" w:hAnsi="Arial Narrow" w:cs="Times New Roman"/>
                <w:sz w:val="24"/>
                <w:szCs w:val="24"/>
                <w:lang w:val="sr-Cyrl-CS"/>
              </w:rPr>
              <w:t>)</w:t>
            </w:r>
          </w:p>
          <w:p w:rsidR="00E21DBB" w:rsidRPr="002E7C06" w:rsidRDefault="00E21DBB" w:rsidP="00E21DBB">
            <w:pPr>
              <w:pStyle w:val="ListParagraph"/>
              <w:ind w:left="1134"/>
              <w:jc w:val="both"/>
              <w:rPr>
                <w:rFonts w:ascii="Arial Narrow" w:hAnsi="Arial Narrow" w:cs="Times New Roman"/>
                <w:sz w:val="24"/>
                <w:szCs w:val="24"/>
                <w:lang w:val="sr-Cyrl-CS"/>
              </w:rPr>
            </w:pPr>
          </w:p>
          <w:p w:rsidR="00235905" w:rsidRPr="002E7C06" w:rsidRDefault="00235905" w:rsidP="00425033">
            <w:pPr>
              <w:pStyle w:val="ListParagraph"/>
              <w:numPr>
                <w:ilvl w:val="0"/>
                <w:numId w:val="18"/>
              </w:numPr>
              <w:jc w:val="both"/>
              <w:rPr>
                <w:rFonts w:ascii="Arial Narrow" w:hAnsi="Arial Narrow" w:cs="Times New Roman"/>
                <w:sz w:val="24"/>
                <w:szCs w:val="24"/>
                <w:lang w:val="sr-Cyrl-CS"/>
              </w:rPr>
            </w:pPr>
            <w:r w:rsidRPr="002E7C06">
              <w:rPr>
                <w:rFonts w:ascii="Arial Narrow" w:hAnsi="Arial Narrow" w:cs="Times New Roman"/>
                <w:sz w:val="24"/>
                <w:szCs w:val="24"/>
                <w:lang w:val="hr-HR"/>
              </w:rPr>
              <w:t>.</w:t>
            </w:r>
            <w:r w:rsidRPr="002E7C06">
              <w:rPr>
                <w:rFonts w:ascii="Arial Narrow" w:hAnsi="Arial Narrow" w:cs="Times New Roman"/>
                <w:sz w:val="24"/>
                <w:szCs w:val="24"/>
                <w:lang w:val="sr-Cyrl-CS"/>
              </w:rPr>
              <w:t>Доказ да се у Установи остварује програм социјалне заштите су и: Годишњи план рада, Извештај о реализацији програма васпитно-образовног рада</w:t>
            </w:r>
          </w:p>
        </w:tc>
      </w:tr>
      <w:tr w:rsidR="00235905" w:rsidRPr="002E7C06" w:rsidTr="00E27F5A">
        <w:trPr>
          <w:trHeight w:val="1417"/>
        </w:trPr>
        <w:tc>
          <w:tcPr>
            <w:tcW w:w="3227" w:type="dxa"/>
          </w:tcPr>
          <w:p w:rsidR="00235905" w:rsidRPr="002E7C06" w:rsidRDefault="00235905" w:rsidP="0025757D">
            <w:pPr>
              <w:pStyle w:val="stil1tekst"/>
              <w:tabs>
                <w:tab w:val="left" w:pos="2835"/>
              </w:tabs>
              <w:ind w:left="284"/>
              <w:jc w:val="center"/>
              <w:rPr>
                <w:rFonts w:ascii="Arial Narrow" w:hAnsi="Arial Narrow"/>
                <w:lang w:val="sr-Latn-CS"/>
              </w:rPr>
            </w:pPr>
            <w:r w:rsidRPr="002E7C06">
              <w:rPr>
                <w:rFonts w:ascii="Arial Narrow" w:hAnsi="Arial Narrow"/>
                <w:lang w:val="sr-Latn-CS"/>
              </w:rPr>
              <w:lastRenderedPageBreak/>
              <w:t>4.2.4. Установа обезбеђује уравнотежену исхрану која одговара потребама деце предшколског узраста.</w:t>
            </w:r>
          </w:p>
        </w:tc>
        <w:tc>
          <w:tcPr>
            <w:tcW w:w="4168" w:type="dxa"/>
          </w:tcPr>
          <w:p w:rsidR="0025757D" w:rsidRPr="002E7C06" w:rsidRDefault="0025757D" w:rsidP="00425033">
            <w:pPr>
              <w:pStyle w:val="ListParagraph"/>
              <w:numPr>
                <w:ilvl w:val="0"/>
                <w:numId w:val="18"/>
              </w:numPr>
              <w:rPr>
                <w:rFonts w:ascii="Arial Narrow" w:hAnsi="Arial Narrow"/>
                <w:sz w:val="24"/>
                <w:szCs w:val="24"/>
                <w:lang w:val="sr-Cyrl-CS"/>
              </w:rPr>
            </w:pPr>
            <w:r w:rsidRPr="002E7C06">
              <w:rPr>
                <w:rFonts w:ascii="Arial Narrow" w:hAnsi="Arial Narrow"/>
                <w:sz w:val="24"/>
                <w:szCs w:val="24"/>
                <w:lang w:val="sr-Cyrl-CS"/>
              </w:rPr>
              <w:t>Правилник о нормативу друштвене исхране за децу у установама за децу  (Сл. гласник РС , бр. 50/91)</w:t>
            </w:r>
          </w:p>
          <w:p w:rsidR="00235905" w:rsidRPr="002E7C06" w:rsidRDefault="00235905" w:rsidP="0025757D">
            <w:pPr>
              <w:pStyle w:val="ListParagraph"/>
              <w:rPr>
                <w:rFonts w:ascii="Arial Narrow" w:hAnsi="Arial Narrow"/>
                <w:sz w:val="24"/>
                <w:szCs w:val="24"/>
                <w:lang w:val="sr-Cyrl-CS"/>
              </w:rPr>
            </w:pPr>
          </w:p>
        </w:tc>
        <w:tc>
          <w:tcPr>
            <w:tcW w:w="5781" w:type="dxa"/>
          </w:tcPr>
          <w:p w:rsidR="00235905" w:rsidRPr="002E7C06" w:rsidRDefault="00235905" w:rsidP="00425033">
            <w:pPr>
              <w:pStyle w:val="ListParagraph"/>
              <w:numPr>
                <w:ilvl w:val="0"/>
                <w:numId w:val="19"/>
              </w:numPr>
              <w:rPr>
                <w:rFonts w:ascii="Arial Narrow" w:hAnsi="Arial Narrow"/>
                <w:sz w:val="24"/>
                <w:szCs w:val="24"/>
                <w:lang w:val="sr-Cyrl-CS"/>
              </w:rPr>
            </w:pPr>
            <w:r w:rsidRPr="002E7C06">
              <w:rPr>
                <w:rFonts w:ascii="Arial Narrow" w:hAnsi="Arial Narrow"/>
                <w:sz w:val="24"/>
                <w:szCs w:val="24"/>
                <w:lang w:val="sr-Cyrl-CS"/>
              </w:rPr>
              <w:t>нутрициониста</w:t>
            </w:r>
          </w:p>
          <w:p w:rsidR="00235905" w:rsidRPr="002E7C06" w:rsidRDefault="00235905" w:rsidP="00425033">
            <w:pPr>
              <w:pStyle w:val="ListParagraph"/>
              <w:numPr>
                <w:ilvl w:val="0"/>
                <w:numId w:val="19"/>
              </w:numPr>
              <w:rPr>
                <w:rFonts w:ascii="Arial Narrow" w:hAnsi="Arial Narrow"/>
                <w:sz w:val="24"/>
                <w:szCs w:val="24"/>
                <w:lang w:val="sr-Cyrl-CS"/>
              </w:rPr>
            </w:pPr>
            <w:r w:rsidRPr="002E7C06">
              <w:rPr>
                <w:rFonts w:ascii="Arial Narrow" w:hAnsi="Arial Narrow"/>
                <w:sz w:val="24"/>
                <w:szCs w:val="24"/>
                <w:lang w:val="sr-Cyrl-CS"/>
              </w:rPr>
              <w:t xml:space="preserve">јеловник - транспаретност јеловника </w:t>
            </w:r>
          </w:p>
          <w:p w:rsidR="0025757D" w:rsidRPr="002E7C06" w:rsidRDefault="0025757D" w:rsidP="00425033">
            <w:pPr>
              <w:pStyle w:val="ListParagraph"/>
              <w:numPr>
                <w:ilvl w:val="0"/>
                <w:numId w:val="19"/>
              </w:numPr>
              <w:rPr>
                <w:rFonts w:ascii="Arial Narrow" w:hAnsi="Arial Narrow"/>
                <w:sz w:val="24"/>
                <w:szCs w:val="24"/>
                <w:lang w:val="sr-Cyrl-CS"/>
              </w:rPr>
            </w:pPr>
            <w:r w:rsidRPr="002E7C06">
              <w:rPr>
                <w:rFonts w:ascii="Arial Narrow" w:hAnsi="Arial Narrow"/>
                <w:sz w:val="24"/>
                <w:szCs w:val="24"/>
                <w:lang w:val="sr-Cyrl-CS"/>
              </w:rPr>
              <w:t>5 оброка у току једанесточасовног боравка деце</w:t>
            </w:r>
          </w:p>
          <w:p w:rsidR="00235905" w:rsidRPr="002E7C06" w:rsidRDefault="00235905" w:rsidP="00425033">
            <w:pPr>
              <w:pStyle w:val="ListParagraph"/>
              <w:numPr>
                <w:ilvl w:val="0"/>
                <w:numId w:val="19"/>
              </w:numPr>
              <w:rPr>
                <w:rFonts w:ascii="Arial Narrow" w:hAnsi="Arial Narrow"/>
                <w:sz w:val="24"/>
                <w:szCs w:val="24"/>
                <w:lang w:val="sr-Latn-CS"/>
              </w:rPr>
            </w:pPr>
            <w:r w:rsidRPr="002E7C06">
              <w:rPr>
                <w:rFonts w:ascii="Arial Narrow" w:hAnsi="Arial Narrow"/>
                <w:sz w:val="24"/>
                <w:szCs w:val="24"/>
                <w:lang w:val="sr-Cyrl-CS"/>
              </w:rPr>
              <w:t>обрада података - енергетске и нутритивне вредност оброка (електронска -програм)</w:t>
            </w:r>
          </w:p>
          <w:p w:rsidR="00235905" w:rsidRPr="002E7C06" w:rsidRDefault="00235905" w:rsidP="00425033">
            <w:pPr>
              <w:pStyle w:val="ListParagraph"/>
              <w:numPr>
                <w:ilvl w:val="0"/>
                <w:numId w:val="19"/>
              </w:numPr>
              <w:rPr>
                <w:rFonts w:ascii="Arial Narrow" w:hAnsi="Arial Narrow"/>
                <w:sz w:val="24"/>
                <w:szCs w:val="24"/>
                <w:lang w:val="sr-Latn-CS"/>
              </w:rPr>
            </w:pPr>
            <w:r w:rsidRPr="002E7C06">
              <w:rPr>
                <w:rFonts w:ascii="Arial Narrow" w:hAnsi="Arial Narrow"/>
                <w:sz w:val="24"/>
                <w:szCs w:val="24"/>
                <w:lang w:val="sr-Cyrl-CS"/>
              </w:rPr>
              <w:t xml:space="preserve">екстерно испитивање и стручно мишљење енергетске вредности и хемијског састава </w:t>
            </w:r>
          </w:p>
          <w:p w:rsidR="00235905" w:rsidRPr="002E7C06" w:rsidRDefault="00235905" w:rsidP="00425033">
            <w:pPr>
              <w:pStyle w:val="ListParagraph"/>
              <w:numPr>
                <w:ilvl w:val="0"/>
                <w:numId w:val="19"/>
              </w:numPr>
              <w:rPr>
                <w:rFonts w:ascii="Arial Narrow" w:hAnsi="Arial Narrow"/>
                <w:sz w:val="24"/>
                <w:szCs w:val="24"/>
                <w:lang w:val="sr-Latn-CS"/>
              </w:rPr>
            </w:pPr>
            <w:r w:rsidRPr="002E7C06">
              <w:rPr>
                <w:rFonts w:ascii="Arial Narrow" w:hAnsi="Arial Narrow"/>
                <w:sz w:val="24"/>
                <w:szCs w:val="24"/>
                <w:lang w:val="sr-Cyrl-CS"/>
              </w:rPr>
              <w:lastRenderedPageBreak/>
              <w:t xml:space="preserve">алергени </w:t>
            </w:r>
          </w:p>
          <w:p w:rsidR="00235905" w:rsidRPr="002E7C06" w:rsidRDefault="00235905" w:rsidP="00425033">
            <w:pPr>
              <w:pStyle w:val="ListParagraph"/>
              <w:numPr>
                <w:ilvl w:val="0"/>
                <w:numId w:val="19"/>
              </w:numPr>
              <w:rPr>
                <w:rFonts w:ascii="Arial Narrow" w:hAnsi="Arial Narrow"/>
                <w:sz w:val="24"/>
                <w:szCs w:val="24"/>
                <w:lang w:val="sr-Latn-CS"/>
              </w:rPr>
            </w:pPr>
            <w:r w:rsidRPr="002E7C06">
              <w:rPr>
                <w:rFonts w:ascii="Arial Narrow" w:hAnsi="Arial Narrow"/>
                <w:sz w:val="24"/>
                <w:szCs w:val="24"/>
                <w:lang w:val="sr-Cyrl-CS"/>
              </w:rPr>
              <w:t>праћење нових трендова у исхрани (семинари, курсеви)</w:t>
            </w:r>
          </w:p>
          <w:p w:rsidR="00235905" w:rsidRPr="002E7C06" w:rsidRDefault="00235905" w:rsidP="00425033">
            <w:pPr>
              <w:pStyle w:val="ListParagraph"/>
              <w:numPr>
                <w:ilvl w:val="0"/>
                <w:numId w:val="19"/>
              </w:numPr>
              <w:rPr>
                <w:rFonts w:ascii="Arial Narrow" w:hAnsi="Arial Narrow"/>
                <w:sz w:val="24"/>
                <w:szCs w:val="24"/>
                <w:lang w:val="sr-Latn-CS"/>
              </w:rPr>
            </w:pPr>
            <w:r w:rsidRPr="002E7C06">
              <w:rPr>
                <w:rFonts w:ascii="Arial Narrow" w:hAnsi="Arial Narrow"/>
                <w:sz w:val="24"/>
                <w:szCs w:val="24"/>
                <w:lang w:val="sr-Cyrl-CS"/>
              </w:rPr>
              <w:t>здравствена безбедност (</w:t>
            </w:r>
            <w:r w:rsidRPr="002E7C06">
              <w:rPr>
                <w:rFonts w:ascii="Arial Narrow" w:hAnsi="Arial Narrow"/>
                <w:sz w:val="24"/>
                <w:szCs w:val="24"/>
                <w:lang w:val="sr-Latn-CS"/>
              </w:rPr>
              <w:t>стандар</w:t>
            </w:r>
            <w:r w:rsidRPr="002E7C06">
              <w:rPr>
                <w:rFonts w:ascii="Arial Narrow" w:hAnsi="Arial Narrow"/>
                <w:sz w:val="24"/>
                <w:szCs w:val="24"/>
                <w:lang w:val="sr-Cyrl-CS"/>
              </w:rPr>
              <w:t>и</w:t>
            </w:r>
            <w:r w:rsidRPr="002E7C06">
              <w:rPr>
                <w:rFonts w:ascii="Arial Narrow" w:hAnsi="Arial Narrow"/>
                <w:sz w:val="24"/>
                <w:szCs w:val="24"/>
                <w:lang w:val="sr-Latn-CS"/>
              </w:rPr>
              <w:t xml:space="preserve">)   </w:t>
            </w:r>
          </w:p>
          <w:p w:rsidR="00235905" w:rsidRPr="002E7C06" w:rsidRDefault="00235905" w:rsidP="00425033">
            <w:pPr>
              <w:pStyle w:val="ListParagraph"/>
              <w:numPr>
                <w:ilvl w:val="0"/>
                <w:numId w:val="19"/>
              </w:numPr>
              <w:rPr>
                <w:rFonts w:ascii="Arial Narrow" w:hAnsi="Arial Narrow"/>
                <w:sz w:val="24"/>
                <w:szCs w:val="24"/>
                <w:lang w:val="sr-Latn-CS"/>
              </w:rPr>
            </w:pPr>
            <w:r w:rsidRPr="002E7C06">
              <w:rPr>
                <w:rFonts w:ascii="Arial Narrow" w:hAnsi="Arial Narrow"/>
                <w:sz w:val="24"/>
                <w:szCs w:val="24"/>
                <w:lang w:val="sr-Latn-CS"/>
              </w:rPr>
              <w:t>HACCP</w:t>
            </w:r>
            <w:r w:rsidRPr="002E7C06">
              <w:rPr>
                <w:rFonts w:ascii="Arial Narrow" w:hAnsi="Arial Narrow"/>
                <w:sz w:val="24"/>
                <w:szCs w:val="24"/>
                <w:lang w:val="sr-Cyrl-CS"/>
              </w:rPr>
              <w:t xml:space="preserve"> стандард (примена)</w:t>
            </w:r>
          </w:p>
          <w:p w:rsidR="00235905" w:rsidRPr="002E7C06" w:rsidRDefault="00235905" w:rsidP="00425033">
            <w:pPr>
              <w:pStyle w:val="ListParagraph"/>
              <w:numPr>
                <w:ilvl w:val="0"/>
                <w:numId w:val="19"/>
              </w:numPr>
              <w:rPr>
                <w:rFonts w:ascii="Arial Narrow" w:hAnsi="Arial Narrow"/>
                <w:sz w:val="24"/>
                <w:szCs w:val="24"/>
                <w:lang w:val="sr-Latn-CS"/>
              </w:rPr>
            </w:pPr>
            <w:r w:rsidRPr="002E7C06">
              <w:rPr>
                <w:rFonts w:ascii="Arial Narrow" w:hAnsi="Arial Narrow"/>
                <w:sz w:val="24"/>
                <w:szCs w:val="24"/>
                <w:lang w:val="sr-Cyrl-CS"/>
              </w:rPr>
              <w:t>ССОП -санитарне процедуре</w:t>
            </w:r>
          </w:p>
          <w:p w:rsidR="00235905" w:rsidRPr="002E7C06" w:rsidRDefault="00235905" w:rsidP="00B25636">
            <w:pPr>
              <w:pStyle w:val="ListParagraph"/>
              <w:rPr>
                <w:rFonts w:ascii="Arial Narrow" w:hAnsi="Arial Narrow"/>
                <w:sz w:val="24"/>
                <w:szCs w:val="24"/>
                <w:lang w:val="sr-Latn-CS"/>
              </w:rPr>
            </w:pPr>
            <w:r w:rsidRPr="002E7C06">
              <w:rPr>
                <w:rFonts w:ascii="Arial Narrow" w:hAnsi="Arial Narrow"/>
                <w:sz w:val="24"/>
                <w:szCs w:val="24"/>
                <w:lang w:val="sr-Cyrl-CS"/>
              </w:rPr>
              <w:t xml:space="preserve">- брисеви површина и руку радника </w:t>
            </w:r>
          </w:p>
          <w:p w:rsidR="00235905" w:rsidRPr="002E7C06" w:rsidRDefault="00235905" w:rsidP="00B25636">
            <w:pPr>
              <w:pStyle w:val="ListParagraph"/>
              <w:rPr>
                <w:rFonts w:ascii="Arial Narrow" w:hAnsi="Arial Narrow"/>
                <w:sz w:val="24"/>
                <w:szCs w:val="24"/>
                <w:lang w:val="sr-Latn-CS"/>
              </w:rPr>
            </w:pPr>
            <w:r w:rsidRPr="002E7C06">
              <w:rPr>
                <w:rFonts w:ascii="Arial Narrow" w:hAnsi="Arial Narrow"/>
                <w:sz w:val="24"/>
                <w:szCs w:val="24"/>
                <w:lang w:val="sr-Cyrl-CS"/>
              </w:rPr>
              <w:t>- санитарни прегледи</w:t>
            </w:r>
          </w:p>
          <w:p w:rsidR="00235905" w:rsidRPr="002E7C06" w:rsidRDefault="00235905" w:rsidP="00425033">
            <w:pPr>
              <w:pStyle w:val="ListParagraph"/>
              <w:numPr>
                <w:ilvl w:val="0"/>
                <w:numId w:val="9"/>
              </w:numPr>
              <w:rPr>
                <w:rFonts w:ascii="Arial Narrow" w:hAnsi="Arial Narrow"/>
                <w:sz w:val="24"/>
                <w:szCs w:val="24"/>
                <w:lang w:val="sr-Cyrl-CS"/>
              </w:rPr>
            </w:pPr>
            <w:r w:rsidRPr="002E7C06">
              <w:rPr>
                <w:rFonts w:ascii="Arial Narrow" w:hAnsi="Arial Narrow"/>
                <w:sz w:val="24"/>
                <w:szCs w:val="24"/>
                <w:lang w:val="sr-Latn-CS"/>
              </w:rPr>
              <w:t>-</w:t>
            </w:r>
            <w:r w:rsidRPr="002E7C06">
              <w:rPr>
                <w:rFonts w:ascii="Arial Narrow" w:hAnsi="Arial Narrow"/>
                <w:sz w:val="24"/>
                <w:szCs w:val="24"/>
                <w:lang w:val="sr-Cyrl-CS"/>
              </w:rPr>
              <w:t xml:space="preserve"> </w:t>
            </w:r>
            <w:r w:rsidRPr="002E7C06">
              <w:rPr>
                <w:rFonts w:ascii="Arial Narrow" w:hAnsi="Arial Narrow"/>
                <w:sz w:val="24"/>
                <w:szCs w:val="24"/>
                <w:lang w:val="sr-Latn-CS"/>
              </w:rPr>
              <w:t>DDD (дезинфекција,</w:t>
            </w:r>
            <w:r w:rsidRPr="002E7C06">
              <w:rPr>
                <w:rFonts w:ascii="Arial Narrow" w:hAnsi="Arial Narrow"/>
                <w:sz w:val="24"/>
                <w:szCs w:val="24"/>
                <w:lang w:val="sr-Cyrl-CS"/>
              </w:rPr>
              <w:t xml:space="preserve"> </w:t>
            </w:r>
            <w:r w:rsidRPr="002E7C06">
              <w:rPr>
                <w:rFonts w:ascii="Arial Narrow" w:hAnsi="Arial Narrow"/>
                <w:sz w:val="24"/>
                <w:szCs w:val="24"/>
                <w:lang w:val="sr-Latn-CS"/>
              </w:rPr>
              <w:t>дезинсекција,</w:t>
            </w:r>
            <w:r w:rsidRPr="002E7C06">
              <w:rPr>
                <w:rFonts w:ascii="Arial Narrow" w:hAnsi="Arial Narrow"/>
                <w:sz w:val="24"/>
                <w:szCs w:val="24"/>
                <w:lang w:val="sr-Cyrl-CS"/>
              </w:rPr>
              <w:t xml:space="preserve"> </w:t>
            </w:r>
            <w:r w:rsidRPr="002E7C06">
              <w:rPr>
                <w:rFonts w:ascii="Arial Narrow" w:hAnsi="Arial Narrow"/>
                <w:sz w:val="24"/>
                <w:szCs w:val="24"/>
                <w:lang w:val="sr-Latn-CS"/>
              </w:rPr>
              <w:t>дератизација)</w:t>
            </w:r>
          </w:p>
          <w:p w:rsidR="00235905" w:rsidRPr="002E7C06" w:rsidRDefault="00235905" w:rsidP="00B25636">
            <w:pPr>
              <w:pStyle w:val="ListParagraph"/>
              <w:rPr>
                <w:rFonts w:ascii="Arial Narrow" w:hAnsi="Arial Narrow"/>
                <w:sz w:val="24"/>
                <w:szCs w:val="24"/>
                <w:lang w:val="sr-Cyrl-CS"/>
              </w:rPr>
            </w:pPr>
          </w:p>
        </w:tc>
      </w:tr>
    </w:tbl>
    <w:p w:rsidR="008F221F" w:rsidRPr="002E7C06" w:rsidRDefault="008F221F">
      <w:pPr>
        <w:rPr>
          <w:rFonts w:ascii="Arial Narrow" w:hAnsi="Arial Narrow"/>
          <w:sz w:val="24"/>
          <w:szCs w:val="24"/>
          <w:lang w:val="sr-Cyrl-CS"/>
        </w:rPr>
      </w:pPr>
    </w:p>
    <w:tbl>
      <w:tblPr>
        <w:tblStyle w:val="TableGrid"/>
        <w:tblW w:w="0" w:type="auto"/>
        <w:tblLook w:val="04A0"/>
      </w:tblPr>
      <w:tblGrid>
        <w:gridCol w:w="3227"/>
        <w:gridCol w:w="4252"/>
        <w:gridCol w:w="5697"/>
      </w:tblGrid>
      <w:tr w:rsidR="00194E5D" w:rsidRPr="002E7C06" w:rsidTr="00B25636">
        <w:tc>
          <w:tcPr>
            <w:tcW w:w="13176" w:type="dxa"/>
            <w:gridSpan w:val="3"/>
          </w:tcPr>
          <w:p w:rsidR="00194E5D" w:rsidRPr="002E7C06" w:rsidRDefault="00194E5D" w:rsidP="00B25636">
            <w:pPr>
              <w:rPr>
                <w:rFonts w:ascii="Arial Narrow" w:hAnsi="Arial Narrow"/>
                <w:b/>
                <w:sz w:val="24"/>
                <w:szCs w:val="24"/>
                <w:lang w:val="sr-Cyrl-CS"/>
              </w:rPr>
            </w:pPr>
            <w:r w:rsidRPr="002E7C06">
              <w:rPr>
                <w:rFonts w:ascii="Arial Narrow" w:hAnsi="Arial Narrow"/>
                <w:b/>
                <w:sz w:val="24"/>
                <w:szCs w:val="24"/>
                <w:lang w:val="sr-Cyrl-CS"/>
              </w:rPr>
              <w:t>Стандард квалитета: 4.3. ПРЕДШКОЛСКА УСТАНОВА ПОДРЖАВА УЧЕЊЕ И РАЗВОЈ ДЕТЕТА КРОЗ ПРУЖАЊЕ ПОДРШКЕ ПОРОДИЦИ.</w:t>
            </w:r>
          </w:p>
        </w:tc>
      </w:tr>
      <w:tr w:rsidR="008F221F" w:rsidRPr="002E7C06" w:rsidTr="00000065">
        <w:tc>
          <w:tcPr>
            <w:tcW w:w="3227" w:type="dxa"/>
          </w:tcPr>
          <w:p w:rsidR="008F221F" w:rsidRPr="002E7C06" w:rsidRDefault="008F221F" w:rsidP="00B25636">
            <w:pPr>
              <w:rPr>
                <w:rFonts w:ascii="Arial Narrow" w:hAnsi="Arial Narrow"/>
                <w:b/>
                <w:sz w:val="24"/>
                <w:szCs w:val="24"/>
                <w:lang w:val="sr-Cyrl-CS"/>
              </w:rPr>
            </w:pPr>
            <w:r w:rsidRPr="002E7C06">
              <w:rPr>
                <w:rFonts w:ascii="Arial Narrow" w:hAnsi="Arial Narrow"/>
                <w:b/>
                <w:sz w:val="24"/>
                <w:szCs w:val="24"/>
                <w:lang w:val="sr-Cyrl-CS"/>
              </w:rPr>
              <w:t>Показатељ</w:t>
            </w:r>
          </w:p>
        </w:tc>
        <w:tc>
          <w:tcPr>
            <w:tcW w:w="4252" w:type="dxa"/>
          </w:tcPr>
          <w:p w:rsidR="008F221F" w:rsidRPr="002E7C06" w:rsidRDefault="008F221F" w:rsidP="00B25636">
            <w:pPr>
              <w:rPr>
                <w:rFonts w:ascii="Arial Narrow" w:hAnsi="Arial Narrow"/>
                <w:b/>
                <w:sz w:val="24"/>
                <w:szCs w:val="24"/>
                <w:lang w:val="sr-Cyrl-CS"/>
              </w:rPr>
            </w:pPr>
            <w:r w:rsidRPr="002E7C06">
              <w:rPr>
                <w:rFonts w:ascii="Arial Narrow" w:hAnsi="Arial Narrow"/>
                <w:b/>
                <w:sz w:val="24"/>
                <w:szCs w:val="24"/>
                <w:lang w:val="sr-Cyrl-CS"/>
              </w:rPr>
              <w:t>Критеријуми</w:t>
            </w:r>
          </w:p>
        </w:tc>
        <w:tc>
          <w:tcPr>
            <w:tcW w:w="5697" w:type="dxa"/>
          </w:tcPr>
          <w:p w:rsidR="008F221F" w:rsidRPr="002E7C06" w:rsidRDefault="008F221F" w:rsidP="00B25636">
            <w:pPr>
              <w:rPr>
                <w:rFonts w:ascii="Arial Narrow" w:hAnsi="Arial Narrow"/>
                <w:b/>
                <w:sz w:val="24"/>
                <w:szCs w:val="24"/>
                <w:lang w:val="sr-Cyrl-CS"/>
              </w:rPr>
            </w:pPr>
            <w:r w:rsidRPr="002E7C06">
              <w:rPr>
                <w:rFonts w:ascii="Arial Narrow" w:hAnsi="Arial Narrow"/>
                <w:b/>
                <w:sz w:val="24"/>
                <w:szCs w:val="24"/>
                <w:lang w:val="sr-Cyrl-CS"/>
              </w:rPr>
              <w:t>Побројати доказе и начине на који се могу утврдити</w:t>
            </w:r>
          </w:p>
        </w:tc>
      </w:tr>
      <w:tr w:rsidR="008F221F" w:rsidRPr="002E7C06" w:rsidTr="00000065">
        <w:tc>
          <w:tcPr>
            <w:tcW w:w="3227" w:type="dxa"/>
          </w:tcPr>
          <w:p w:rsidR="008F221F" w:rsidRPr="002E7C06" w:rsidRDefault="008F221F" w:rsidP="00B25636">
            <w:pPr>
              <w:rPr>
                <w:rFonts w:ascii="Arial Narrow" w:hAnsi="Arial Narrow"/>
                <w:sz w:val="24"/>
                <w:szCs w:val="24"/>
                <w:lang w:val="sr-Cyrl-CS"/>
              </w:rPr>
            </w:pPr>
            <w:r w:rsidRPr="002E7C06">
              <w:rPr>
                <w:rFonts w:ascii="Arial Narrow" w:hAnsi="Arial Narrow"/>
                <w:sz w:val="24"/>
                <w:szCs w:val="24"/>
                <w:lang w:val="sr-Cyrl-CS"/>
              </w:rPr>
              <w:t>4.3.1. У установи се реализује Програм сарадње са породицом којим су предвиђени различити нивои и облици сарадње</w:t>
            </w:r>
          </w:p>
        </w:tc>
        <w:tc>
          <w:tcPr>
            <w:tcW w:w="4252" w:type="dxa"/>
          </w:tcPr>
          <w:p w:rsidR="008F221F" w:rsidRPr="002E7C06" w:rsidRDefault="008F221F" w:rsidP="00425033">
            <w:pPr>
              <w:pStyle w:val="ListParagraph"/>
              <w:numPr>
                <w:ilvl w:val="0"/>
                <w:numId w:val="9"/>
              </w:numPr>
              <w:rPr>
                <w:rFonts w:ascii="Arial Narrow" w:hAnsi="Arial Narrow"/>
                <w:sz w:val="24"/>
                <w:szCs w:val="24"/>
                <w:lang w:val="sr-Cyrl-CS"/>
              </w:rPr>
            </w:pPr>
            <w:r w:rsidRPr="002E7C06">
              <w:rPr>
                <w:rFonts w:ascii="Arial Narrow" w:hAnsi="Arial Narrow"/>
                <w:sz w:val="24"/>
                <w:szCs w:val="24"/>
                <w:lang w:val="sr-Cyrl-CS"/>
              </w:rPr>
              <w:t>Постоји план сарадње са породицом у Предшколском програму и Годишњем плану рада Установе, Годишњем извештају о раду Установе</w:t>
            </w:r>
          </w:p>
          <w:p w:rsidR="008F221F" w:rsidRPr="002E7C06" w:rsidRDefault="008F221F" w:rsidP="00425033">
            <w:pPr>
              <w:pStyle w:val="ListParagraph"/>
              <w:numPr>
                <w:ilvl w:val="0"/>
                <w:numId w:val="9"/>
              </w:numPr>
              <w:rPr>
                <w:rFonts w:ascii="Arial Narrow" w:hAnsi="Arial Narrow"/>
                <w:sz w:val="24"/>
                <w:szCs w:val="24"/>
                <w:lang w:val="sr-Cyrl-CS"/>
              </w:rPr>
            </w:pPr>
            <w:r w:rsidRPr="002E7C06">
              <w:rPr>
                <w:rFonts w:ascii="Arial Narrow" w:hAnsi="Arial Narrow"/>
                <w:sz w:val="24"/>
                <w:szCs w:val="24"/>
                <w:lang w:val="sr-Cyrl-CS"/>
              </w:rPr>
              <w:t xml:space="preserve">Постоје планови сарадње са пордицом у радним књигама свих васпитача </w:t>
            </w:r>
          </w:p>
          <w:p w:rsidR="008F221F" w:rsidRPr="002E7C06" w:rsidRDefault="008F221F" w:rsidP="00425033">
            <w:pPr>
              <w:pStyle w:val="ListParagraph"/>
              <w:numPr>
                <w:ilvl w:val="0"/>
                <w:numId w:val="9"/>
              </w:numPr>
              <w:rPr>
                <w:rFonts w:ascii="Arial Narrow" w:hAnsi="Arial Narrow"/>
                <w:sz w:val="24"/>
                <w:szCs w:val="24"/>
                <w:lang w:val="sr-Cyrl-CS"/>
              </w:rPr>
            </w:pPr>
            <w:r w:rsidRPr="002E7C06">
              <w:rPr>
                <w:rFonts w:ascii="Arial Narrow" w:hAnsi="Arial Narrow"/>
                <w:sz w:val="24"/>
                <w:szCs w:val="24"/>
                <w:lang w:val="sr-Cyrl-CS"/>
              </w:rPr>
              <w:t>Постоје планови сарадње са породицом у годишњим програмима  рада стручних сарадника</w:t>
            </w:r>
          </w:p>
          <w:p w:rsidR="008F221F" w:rsidRPr="002E7C06" w:rsidRDefault="008F221F" w:rsidP="00425033">
            <w:pPr>
              <w:pStyle w:val="ListParagraph"/>
              <w:numPr>
                <w:ilvl w:val="0"/>
                <w:numId w:val="9"/>
              </w:numPr>
              <w:rPr>
                <w:rFonts w:ascii="Arial Narrow" w:hAnsi="Arial Narrow"/>
                <w:sz w:val="24"/>
                <w:szCs w:val="24"/>
                <w:lang w:val="sr-Cyrl-CS"/>
              </w:rPr>
            </w:pPr>
            <w:r w:rsidRPr="002E7C06">
              <w:rPr>
                <w:rFonts w:ascii="Arial Narrow" w:hAnsi="Arial Narrow"/>
                <w:sz w:val="24"/>
                <w:szCs w:val="24"/>
                <w:lang w:val="sr-Cyrl-CS"/>
              </w:rPr>
              <w:t>Постоји евиденција о реализацији облика сарадње са породицом у радним књигама васпитача</w:t>
            </w:r>
          </w:p>
          <w:p w:rsidR="008F221F" w:rsidRPr="002E7C06" w:rsidRDefault="008F221F" w:rsidP="00425033">
            <w:pPr>
              <w:pStyle w:val="ListParagraph"/>
              <w:numPr>
                <w:ilvl w:val="0"/>
                <w:numId w:val="9"/>
              </w:numPr>
              <w:rPr>
                <w:rFonts w:ascii="Arial Narrow" w:hAnsi="Arial Narrow"/>
                <w:sz w:val="24"/>
                <w:szCs w:val="24"/>
                <w:lang w:val="sr-Cyrl-CS"/>
              </w:rPr>
            </w:pPr>
            <w:r w:rsidRPr="002E7C06">
              <w:rPr>
                <w:rFonts w:ascii="Arial Narrow" w:hAnsi="Arial Narrow"/>
                <w:sz w:val="24"/>
                <w:szCs w:val="24"/>
                <w:lang w:val="sr-Cyrl-CS"/>
              </w:rPr>
              <w:t>Постоји извештај о сарадњи са породицом у Годишњим извештајима  стручних сарадника</w:t>
            </w:r>
          </w:p>
          <w:p w:rsidR="008F221F" w:rsidRPr="002E7C06" w:rsidRDefault="008F221F" w:rsidP="00194E5D">
            <w:pPr>
              <w:pStyle w:val="ListParagraph"/>
              <w:rPr>
                <w:rFonts w:ascii="Arial Narrow" w:hAnsi="Arial Narrow"/>
                <w:sz w:val="24"/>
                <w:szCs w:val="24"/>
                <w:lang w:val="sr-Cyrl-CS"/>
              </w:rPr>
            </w:pPr>
          </w:p>
        </w:tc>
        <w:tc>
          <w:tcPr>
            <w:tcW w:w="5697" w:type="dxa"/>
          </w:tcPr>
          <w:p w:rsidR="008F221F" w:rsidRPr="002E7C06" w:rsidRDefault="008F221F"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Cyrl-CS"/>
              </w:rPr>
              <w:lastRenderedPageBreak/>
              <w:t>Анализа резултата са Упитника за родитеље о квалитету сарадње са ПУ</w:t>
            </w:r>
          </w:p>
          <w:p w:rsidR="008F221F" w:rsidRPr="002E7C06" w:rsidRDefault="008F221F"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Cyrl-CS"/>
              </w:rPr>
              <w:t xml:space="preserve">Анализа података чек листа васпитача за евиденцију о заступљености различитх облика сарадње са породицом (Евиденција организовања различитих облика сарадње вртића и породице за групу, Евиденција организовања различитих облика сарадње вртића и породице за вртић, Евиденција о присуствовању родитеља на различитим облицима сарадње вртића и породице за групу, Евиденција о присуствовању родитеља на различитим облицима сарадње вртића и породице за вртић) </w:t>
            </w:r>
          </w:p>
          <w:p w:rsidR="008F221F" w:rsidRPr="002E7C06" w:rsidRDefault="008F221F" w:rsidP="00B25636">
            <w:pPr>
              <w:pStyle w:val="ListParagraph"/>
              <w:rPr>
                <w:rFonts w:ascii="Arial Narrow" w:hAnsi="Arial Narrow"/>
                <w:sz w:val="24"/>
                <w:szCs w:val="24"/>
                <w:lang w:val="sr-Cyrl-CS"/>
              </w:rPr>
            </w:pPr>
          </w:p>
          <w:p w:rsidR="008F221F" w:rsidRPr="002E7C06" w:rsidRDefault="008F221F"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Cyrl-CS"/>
              </w:rPr>
              <w:t>Анализа података чек листа за праћење наведених сегмената у књизи рада васпитача</w:t>
            </w:r>
          </w:p>
          <w:p w:rsidR="008F221F" w:rsidRPr="002E7C06" w:rsidRDefault="008F221F"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Cyrl-CS"/>
              </w:rPr>
              <w:t>План сарадње са породицом у Годишњем плану рада Установе</w:t>
            </w:r>
          </w:p>
          <w:p w:rsidR="008F221F" w:rsidRPr="002E7C06" w:rsidRDefault="008F221F"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Cyrl-CS"/>
              </w:rPr>
              <w:lastRenderedPageBreak/>
              <w:t>Извештај стручних сарадника о сарадњи са породицом у Годишњем извештају о раду Установе</w:t>
            </w:r>
          </w:p>
          <w:p w:rsidR="008F221F" w:rsidRPr="002E7C06" w:rsidRDefault="008F221F"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Cyrl-CS"/>
              </w:rPr>
              <w:t>Програм сарадње са породицом у Предшколском програму Установе</w:t>
            </w:r>
          </w:p>
          <w:p w:rsidR="008F221F" w:rsidRPr="002E7C06" w:rsidRDefault="008F221F"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Cyrl-CS"/>
              </w:rPr>
              <w:t>Извештај о реализацији програма који обухватају сарадњу са породицом ("Вртић по мери детета", "Заједно у адаптацији", " Ја полазим у школу") - део Годишњег извештаја о раду Установе.</w:t>
            </w:r>
          </w:p>
          <w:p w:rsidR="008F221F" w:rsidRPr="002E7C06" w:rsidRDefault="008F221F" w:rsidP="00B25636">
            <w:pPr>
              <w:pStyle w:val="ListParagraph"/>
              <w:rPr>
                <w:rFonts w:ascii="Arial Narrow" w:hAnsi="Arial Narrow"/>
                <w:sz w:val="24"/>
                <w:szCs w:val="24"/>
                <w:lang w:val="sr-Cyrl-CS"/>
              </w:rPr>
            </w:pPr>
          </w:p>
        </w:tc>
      </w:tr>
      <w:tr w:rsidR="008F221F" w:rsidRPr="002E7C06" w:rsidTr="00000065">
        <w:trPr>
          <w:trHeight w:val="2326"/>
        </w:trPr>
        <w:tc>
          <w:tcPr>
            <w:tcW w:w="3227" w:type="dxa"/>
          </w:tcPr>
          <w:p w:rsidR="008F221F" w:rsidRPr="002E7C06" w:rsidRDefault="008F221F" w:rsidP="00B25636">
            <w:pPr>
              <w:rPr>
                <w:rFonts w:ascii="Arial Narrow" w:hAnsi="Arial Narrow"/>
                <w:b/>
                <w:sz w:val="24"/>
                <w:szCs w:val="24"/>
                <w:lang w:val="sr-Cyrl-CS"/>
              </w:rPr>
            </w:pPr>
            <w:r w:rsidRPr="002E7C06">
              <w:rPr>
                <w:rFonts w:ascii="Arial Narrow" w:hAnsi="Arial Narrow"/>
                <w:b/>
                <w:sz w:val="24"/>
                <w:szCs w:val="24"/>
                <w:lang w:val="sr-Cyrl-CS"/>
              </w:rPr>
              <w:lastRenderedPageBreak/>
              <w:t>4.3.2. Установа предузима мере за редовно похађање предшколског програма, посебно деце из осетљивих група</w:t>
            </w:r>
          </w:p>
        </w:tc>
        <w:tc>
          <w:tcPr>
            <w:tcW w:w="4252" w:type="dxa"/>
          </w:tcPr>
          <w:p w:rsidR="008F221F" w:rsidRPr="002E7C06" w:rsidRDefault="008F221F" w:rsidP="00425033">
            <w:pPr>
              <w:pStyle w:val="ListParagraph"/>
              <w:numPr>
                <w:ilvl w:val="0"/>
                <w:numId w:val="8"/>
              </w:numPr>
              <w:rPr>
                <w:rFonts w:ascii="Arial Narrow" w:hAnsi="Arial Narrow"/>
                <w:sz w:val="24"/>
                <w:szCs w:val="24"/>
                <w:lang w:val="sr-Cyrl-CS"/>
              </w:rPr>
            </w:pPr>
            <w:r w:rsidRPr="002E7C06">
              <w:rPr>
                <w:rFonts w:ascii="Arial Narrow" w:hAnsi="Arial Narrow"/>
                <w:sz w:val="24"/>
                <w:szCs w:val="24"/>
                <w:lang w:val="sr-Cyrl-CS"/>
              </w:rPr>
              <w:t>Установа сарађује са Локалном самопуправом,  и другим организацијама у циљу укључивања деце у предшколску Установу</w:t>
            </w:r>
          </w:p>
          <w:p w:rsidR="008F221F" w:rsidRPr="002E7C06" w:rsidRDefault="008F221F" w:rsidP="00425033">
            <w:pPr>
              <w:pStyle w:val="ListParagraph"/>
              <w:numPr>
                <w:ilvl w:val="0"/>
                <w:numId w:val="8"/>
              </w:numPr>
              <w:rPr>
                <w:rFonts w:ascii="Arial Narrow" w:hAnsi="Arial Narrow"/>
                <w:sz w:val="24"/>
                <w:szCs w:val="24"/>
                <w:lang w:val="sr-Cyrl-CS"/>
              </w:rPr>
            </w:pPr>
            <w:r w:rsidRPr="002E7C06">
              <w:rPr>
                <w:rFonts w:ascii="Arial Narrow" w:hAnsi="Arial Narrow"/>
                <w:sz w:val="24"/>
                <w:szCs w:val="24"/>
                <w:lang w:val="sr-Cyrl-CS"/>
              </w:rPr>
              <w:t>Вођење евиденције о редовном похађању програма ППП и правовремено обавештавање надлежних</w:t>
            </w:r>
          </w:p>
          <w:p w:rsidR="008F221F" w:rsidRPr="002E7C06" w:rsidRDefault="008F221F" w:rsidP="00425033">
            <w:pPr>
              <w:pStyle w:val="ListParagraph"/>
              <w:numPr>
                <w:ilvl w:val="0"/>
                <w:numId w:val="8"/>
              </w:numPr>
              <w:rPr>
                <w:rFonts w:ascii="Arial Narrow" w:hAnsi="Arial Narrow"/>
                <w:sz w:val="24"/>
                <w:szCs w:val="24"/>
                <w:lang w:val="sr-Cyrl-CS"/>
              </w:rPr>
            </w:pPr>
            <w:r w:rsidRPr="002E7C06">
              <w:rPr>
                <w:rFonts w:ascii="Arial Narrow" w:hAnsi="Arial Narrow"/>
                <w:sz w:val="24"/>
                <w:szCs w:val="24"/>
                <w:lang w:val="sr-Cyrl-CS"/>
              </w:rPr>
              <w:t>Боравак деце из осетљивих група у Установи је бесплатан</w:t>
            </w:r>
          </w:p>
          <w:p w:rsidR="008F221F" w:rsidRPr="002E7C06" w:rsidRDefault="008F221F" w:rsidP="00B25636">
            <w:pPr>
              <w:pStyle w:val="ListParagraph"/>
              <w:ind w:left="1080"/>
              <w:rPr>
                <w:rFonts w:ascii="Arial Narrow" w:hAnsi="Arial Narrow"/>
                <w:sz w:val="24"/>
                <w:szCs w:val="24"/>
                <w:lang w:val="sr-Cyrl-CS"/>
              </w:rPr>
            </w:pPr>
          </w:p>
          <w:p w:rsidR="008F221F" w:rsidRPr="002E7C06" w:rsidRDefault="008F221F" w:rsidP="00425033">
            <w:pPr>
              <w:pStyle w:val="ListParagraph"/>
              <w:numPr>
                <w:ilvl w:val="0"/>
                <w:numId w:val="8"/>
              </w:numPr>
              <w:rPr>
                <w:rFonts w:ascii="Arial Narrow" w:hAnsi="Arial Narrow"/>
                <w:sz w:val="24"/>
                <w:szCs w:val="24"/>
                <w:lang w:val="sr-Cyrl-CS"/>
              </w:rPr>
            </w:pPr>
            <w:r w:rsidRPr="002E7C06">
              <w:rPr>
                <w:rFonts w:ascii="Arial Narrow" w:hAnsi="Arial Narrow"/>
                <w:sz w:val="24"/>
                <w:szCs w:val="24"/>
                <w:lang w:val="sr-Cyrl-CS"/>
              </w:rPr>
              <w:t>План и извештај о активностим које се предузимају у циљу укључивања деце у предшколски програм</w:t>
            </w:r>
          </w:p>
          <w:p w:rsidR="008F221F" w:rsidRPr="002E7C06" w:rsidRDefault="008F221F" w:rsidP="00B25636">
            <w:pPr>
              <w:pStyle w:val="ListParagraph"/>
              <w:rPr>
                <w:rFonts w:ascii="Arial Narrow" w:hAnsi="Arial Narrow"/>
                <w:sz w:val="24"/>
                <w:szCs w:val="24"/>
                <w:lang w:val="sr-Cyrl-CS"/>
              </w:rPr>
            </w:pPr>
          </w:p>
          <w:p w:rsidR="008F221F" w:rsidRPr="002E7C06" w:rsidRDefault="008F221F" w:rsidP="00B25636">
            <w:pPr>
              <w:rPr>
                <w:rFonts w:ascii="Arial Narrow" w:hAnsi="Arial Narrow"/>
                <w:sz w:val="24"/>
                <w:szCs w:val="24"/>
                <w:lang w:val="sr-Cyrl-CS"/>
              </w:rPr>
            </w:pPr>
          </w:p>
        </w:tc>
        <w:tc>
          <w:tcPr>
            <w:tcW w:w="5697" w:type="dxa"/>
          </w:tcPr>
          <w:p w:rsidR="008F221F" w:rsidRPr="002E7C06" w:rsidRDefault="008F221F" w:rsidP="00425033">
            <w:pPr>
              <w:pStyle w:val="ListParagraph"/>
              <w:numPr>
                <w:ilvl w:val="0"/>
                <w:numId w:val="8"/>
              </w:numPr>
              <w:ind w:left="315"/>
              <w:rPr>
                <w:rFonts w:ascii="Arial Narrow" w:hAnsi="Arial Narrow"/>
                <w:sz w:val="24"/>
                <w:szCs w:val="24"/>
                <w:lang w:val="sr-Cyrl-CS"/>
              </w:rPr>
            </w:pPr>
            <w:r w:rsidRPr="002E7C06">
              <w:rPr>
                <w:rFonts w:ascii="Arial Narrow" w:hAnsi="Arial Narrow"/>
                <w:sz w:val="24"/>
                <w:szCs w:val="24"/>
                <w:lang w:val="sr-Cyrl-CS"/>
              </w:rPr>
              <w:t>Укључивање деце са сметњама у развоју се одвија у сарадњи са Интересорном комисијом и та деца имају бесплатан боравак у Установи</w:t>
            </w:r>
          </w:p>
          <w:p w:rsidR="008F221F" w:rsidRPr="002E7C06" w:rsidRDefault="008F221F" w:rsidP="00CE5B05">
            <w:pPr>
              <w:pStyle w:val="ListParagraph"/>
              <w:ind w:left="315"/>
              <w:rPr>
                <w:rFonts w:ascii="Arial Narrow" w:hAnsi="Arial Narrow"/>
                <w:sz w:val="24"/>
                <w:szCs w:val="24"/>
                <w:lang w:val="sr-Cyrl-CS"/>
              </w:rPr>
            </w:pPr>
          </w:p>
          <w:p w:rsidR="008F221F" w:rsidRPr="002E7C06" w:rsidRDefault="00F53964" w:rsidP="00425033">
            <w:pPr>
              <w:pStyle w:val="ListParagraph"/>
              <w:numPr>
                <w:ilvl w:val="0"/>
                <w:numId w:val="8"/>
              </w:numPr>
              <w:ind w:left="315"/>
              <w:rPr>
                <w:rFonts w:ascii="Arial Narrow" w:hAnsi="Arial Narrow"/>
                <w:sz w:val="24"/>
                <w:szCs w:val="24"/>
                <w:lang w:val="sr-Cyrl-CS"/>
              </w:rPr>
            </w:pPr>
            <w:r w:rsidRPr="002E7C06">
              <w:rPr>
                <w:rFonts w:ascii="Arial Narrow" w:hAnsi="Arial Narrow"/>
                <w:sz w:val="24"/>
                <w:szCs w:val="24"/>
                <w:lang w:val="sr-Cyrl-CS"/>
              </w:rPr>
              <w:t>За</w:t>
            </w:r>
            <w:r w:rsidR="00B4453C" w:rsidRPr="002E7C06">
              <w:rPr>
                <w:rFonts w:ascii="Arial Narrow" w:hAnsi="Arial Narrow"/>
                <w:sz w:val="24"/>
                <w:szCs w:val="24"/>
                <w:lang w:val="sr-Cyrl-CS"/>
              </w:rPr>
              <w:t>пианик са ВО већа</w:t>
            </w:r>
            <w:r w:rsidRPr="002E7C06">
              <w:rPr>
                <w:rFonts w:ascii="Arial Narrow" w:hAnsi="Arial Narrow"/>
                <w:sz w:val="24"/>
                <w:szCs w:val="24"/>
                <w:lang w:val="sr-Cyrl-CS"/>
              </w:rPr>
              <w:t xml:space="preserve"> </w:t>
            </w:r>
            <w:r w:rsidR="00B4453C" w:rsidRPr="002E7C06">
              <w:rPr>
                <w:rFonts w:ascii="Arial Narrow" w:hAnsi="Arial Narrow"/>
                <w:sz w:val="24"/>
                <w:szCs w:val="24"/>
                <w:lang w:val="sr-Cyrl-CS"/>
              </w:rPr>
              <w:t>- саопштеље да су васпитачи дужни да пријаве изостанка детета дужи од 15 дана, помоћнику директора или стручном с</w:t>
            </w:r>
            <w:r w:rsidRPr="002E7C06">
              <w:rPr>
                <w:rFonts w:ascii="Arial Narrow" w:hAnsi="Arial Narrow"/>
                <w:sz w:val="24"/>
                <w:szCs w:val="24"/>
                <w:lang w:val="sr-Cyrl-CS"/>
              </w:rPr>
              <w:t>араднику. Установа предузима даље мере у зависности од случаја.</w:t>
            </w:r>
          </w:p>
          <w:p w:rsidR="008F221F" w:rsidRPr="002E7C06" w:rsidRDefault="008F221F" w:rsidP="00CE5B05">
            <w:pPr>
              <w:pStyle w:val="ListParagraph"/>
              <w:ind w:left="315"/>
              <w:rPr>
                <w:rFonts w:ascii="Arial Narrow" w:hAnsi="Arial Narrow"/>
                <w:sz w:val="24"/>
                <w:szCs w:val="24"/>
                <w:lang w:val="sr-Cyrl-CS"/>
              </w:rPr>
            </w:pPr>
          </w:p>
          <w:p w:rsidR="008F221F" w:rsidRPr="002E7C06" w:rsidRDefault="008F221F" w:rsidP="00CE5B05">
            <w:pPr>
              <w:pStyle w:val="ListParagraph"/>
              <w:ind w:left="315"/>
              <w:rPr>
                <w:rFonts w:ascii="Arial Narrow" w:hAnsi="Arial Narrow"/>
                <w:sz w:val="24"/>
                <w:szCs w:val="24"/>
                <w:lang w:val="sr-Cyrl-CS"/>
              </w:rPr>
            </w:pPr>
          </w:p>
          <w:p w:rsidR="008F221F" w:rsidRPr="002E7C06" w:rsidRDefault="008F221F" w:rsidP="00425033">
            <w:pPr>
              <w:pStyle w:val="ListParagraph"/>
              <w:numPr>
                <w:ilvl w:val="0"/>
                <w:numId w:val="8"/>
              </w:numPr>
              <w:ind w:left="315"/>
              <w:rPr>
                <w:rFonts w:ascii="Arial Narrow" w:hAnsi="Arial Narrow"/>
                <w:sz w:val="24"/>
                <w:szCs w:val="24"/>
                <w:lang w:val="sr-Cyrl-CS"/>
              </w:rPr>
            </w:pPr>
            <w:r w:rsidRPr="002E7C06">
              <w:rPr>
                <w:rFonts w:ascii="Arial Narrow" w:hAnsi="Arial Narrow"/>
                <w:sz w:val="24"/>
                <w:szCs w:val="24"/>
                <w:lang w:val="sr-Cyrl-CS"/>
              </w:rPr>
              <w:t>Сарадња са ЕДУКАТИВНИМ ЦЕНТРОМ РОМА: два педагошка асистента  задужени да сарађују са породицама, и да у најранијем узрасту  укључе децу у предшколски програм</w:t>
            </w:r>
          </w:p>
          <w:p w:rsidR="008F221F" w:rsidRPr="002E7C06" w:rsidRDefault="008F221F" w:rsidP="00CE5B05">
            <w:pPr>
              <w:pStyle w:val="ListParagraph"/>
              <w:ind w:left="315"/>
              <w:rPr>
                <w:rFonts w:ascii="Arial Narrow" w:hAnsi="Arial Narrow"/>
                <w:sz w:val="24"/>
                <w:szCs w:val="24"/>
                <w:lang w:val="sr-Cyrl-CS"/>
              </w:rPr>
            </w:pPr>
          </w:p>
          <w:p w:rsidR="008F221F" w:rsidRPr="002E7C06" w:rsidRDefault="008F221F" w:rsidP="00CE5B05">
            <w:pPr>
              <w:pStyle w:val="ListParagraph"/>
              <w:ind w:left="315"/>
              <w:rPr>
                <w:rFonts w:ascii="Arial Narrow" w:hAnsi="Arial Narrow"/>
                <w:sz w:val="24"/>
                <w:szCs w:val="24"/>
                <w:lang w:val="sr-Cyrl-CS"/>
              </w:rPr>
            </w:pPr>
          </w:p>
          <w:p w:rsidR="008F221F" w:rsidRPr="002E7C06" w:rsidRDefault="008F221F" w:rsidP="00425033">
            <w:pPr>
              <w:pStyle w:val="ListParagraph"/>
              <w:numPr>
                <w:ilvl w:val="0"/>
                <w:numId w:val="8"/>
              </w:numPr>
              <w:ind w:left="315"/>
              <w:rPr>
                <w:rFonts w:ascii="Arial Narrow" w:hAnsi="Arial Narrow"/>
                <w:sz w:val="24"/>
                <w:szCs w:val="24"/>
                <w:lang w:val="sr-Cyrl-CS"/>
              </w:rPr>
            </w:pPr>
            <w:r w:rsidRPr="002E7C06">
              <w:rPr>
                <w:rFonts w:ascii="Arial Narrow" w:hAnsi="Arial Narrow"/>
                <w:sz w:val="24"/>
                <w:szCs w:val="24"/>
                <w:lang w:val="sr-Cyrl-CS"/>
              </w:rPr>
              <w:t xml:space="preserve">Са оснивачем, општином, постоји договор да сва деца укључена у ппп, ромске националности, похађају вртић бесплатно </w:t>
            </w:r>
          </w:p>
          <w:p w:rsidR="008F221F" w:rsidRPr="002E7C06" w:rsidRDefault="008F221F" w:rsidP="00CE5B05">
            <w:pPr>
              <w:pStyle w:val="ListParagraph"/>
              <w:ind w:left="315"/>
              <w:rPr>
                <w:rFonts w:ascii="Arial Narrow" w:hAnsi="Arial Narrow"/>
                <w:sz w:val="24"/>
                <w:szCs w:val="24"/>
                <w:lang w:val="sr-Cyrl-CS"/>
              </w:rPr>
            </w:pPr>
          </w:p>
          <w:p w:rsidR="008F221F" w:rsidRPr="002E7C06" w:rsidRDefault="008F221F" w:rsidP="00425033">
            <w:pPr>
              <w:pStyle w:val="ListParagraph"/>
              <w:numPr>
                <w:ilvl w:val="0"/>
                <w:numId w:val="8"/>
              </w:numPr>
              <w:ind w:left="315"/>
              <w:rPr>
                <w:rFonts w:ascii="Arial Narrow" w:hAnsi="Arial Narrow"/>
                <w:sz w:val="24"/>
                <w:szCs w:val="24"/>
                <w:lang w:val="sr-Cyrl-CS"/>
              </w:rPr>
            </w:pPr>
            <w:r w:rsidRPr="002E7C06">
              <w:rPr>
                <w:rFonts w:ascii="Arial Narrow" w:hAnsi="Arial Narrow"/>
                <w:sz w:val="24"/>
                <w:szCs w:val="24"/>
                <w:lang w:val="sr-Cyrl-CS"/>
              </w:rPr>
              <w:t xml:space="preserve">Месечни извештаји педагошких асистената о раду, обиласку породица на њиховој територији. </w:t>
            </w:r>
          </w:p>
          <w:p w:rsidR="00235905" w:rsidRPr="002E7C06" w:rsidRDefault="00235905" w:rsidP="00235905">
            <w:pPr>
              <w:pStyle w:val="ListParagraph"/>
              <w:rPr>
                <w:rFonts w:ascii="Arial Narrow" w:hAnsi="Arial Narrow"/>
                <w:sz w:val="24"/>
                <w:szCs w:val="24"/>
                <w:lang w:val="sr-Cyrl-CS"/>
              </w:rPr>
            </w:pPr>
          </w:p>
          <w:p w:rsidR="00235905" w:rsidRPr="002E7C06" w:rsidRDefault="00235905" w:rsidP="00235905">
            <w:pPr>
              <w:pStyle w:val="ListParagraph"/>
              <w:ind w:left="1080"/>
              <w:rPr>
                <w:rFonts w:ascii="Arial Narrow" w:hAnsi="Arial Narrow"/>
                <w:sz w:val="24"/>
                <w:szCs w:val="24"/>
                <w:lang w:val="sr-Cyrl-CS"/>
              </w:rPr>
            </w:pPr>
          </w:p>
        </w:tc>
      </w:tr>
      <w:tr w:rsidR="008F221F" w:rsidRPr="002E7C06" w:rsidTr="00000065">
        <w:tc>
          <w:tcPr>
            <w:tcW w:w="3227" w:type="dxa"/>
          </w:tcPr>
          <w:p w:rsidR="008F221F" w:rsidRPr="002E7C06" w:rsidRDefault="008F221F" w:rsidP="00B25636">
            <w:pPr>
              <w:rPr>
                <w:rFonts w:ascii="Arial Narrow" w:hAnsi="Arial Narrow"/>
                <w:sz w:val="24"/>
                <w:szCs w:val="24"/>
                <w:lang w:val="sr-Cyrl-CS"/>
              </w:rPr>
            </w:pPr>
            <w:r w:rsidRPr="002E7C06">
              <w:rPr>
                <w:rFonts w:ascii="Arial Narrow" w:hAnsi="Arial Narrow"/>
                <w:sz w:val="24"/>
                <w:szCs w:val="24"/>
                <w:lang w:val="sr-Cyrl-CS"/>
              </w:rPr>
              <w:lastRenderedPageBreak/>
              <w:t>4.3.3. Установа обезбеђује стручну подршку породици са циљем унапређивања родитељских компетенција</w:t>
            </w:r>
          </w:p>
        </w:tc>
        <w:tc>
          <w:tcPr>
            <w:tcW w:w="4252" w:type="dxa"/>
          </w:tcPr>
          <w:p w:rsidR="002A0347" w:rsidRPr="002E7C06" w:rsidRDefault="002A0347" w:rsidP="00425033">
            <w:pPr>
              <w:pStyle w:val="ListParagraph"/>
              <w:numPr>
                <w:ilvl w:val="0"/>
                <w:numId w:val="35"/>
              </w:numPr>
              <w:spacing w:before="100" w:beforeAutospacing="1" w:after="100" w:afterAutospacing="1"/>
              <w:ind w:left="742" w:hanging="36"/>
              <w:jc w:val="both"/>
              <w:rPr>
                <w:rFonts w:ascii="Arial Narrow" w:hAnsi="Arial Narrow"/>
                <w:sz w:val="24"/>
                <w:szCs w:val="24"/>
                <w:lang w:val="sr-Cyrl-CS"/>
              </w:rPr>
            </w:pPr>
            <w:r w:rsidRPr="002E7C06">
              <w:rPr>
                <w:rFonts w:ascii="Arial Narrow" w:hAnsi="Arial Narrow"/>
                <w:sz w:val="24"/>
                <w:szCs w:val="24"/>
                <w:lang w:val="sr-Latn-CS"/>
              </w:rPr>
              <w:t xml:space="preserve">У вртићу се одржавају састанци са темама чији циљ је оснаживање родитеља у улози родитељства. </w:t>
            </w:r>
          </w:p>
          <w:p w:rsidR="002A0347" w:rsidRPr="002E7C06" w:rsidRDefault="002A0347" w:rsidP="002A0347">
            <w:pPr>
              <w:spacing w:before="100" w:beforeAutospacing="1" w:after="100" w:afterAutospacing="1"/>
              <w:ind w:left="742" w:hanging="36"/>
              <w:jc w:val="both"/>
              <w:rPr>
                <w:rFonts w:ascii="Arial Narrow" w:hAnsi="Arial Narrow"/>
                <w:sz w:val="24"/>
                <w:szCs w:val="24"/>
                <w:lang w:val="sr-Cyrl-CS"/>
              </w:rPr>
            </w:pPr>
          </w:p>
          <w:p w:rsidR="002A0347" w:rsidRPr="002E7C06" w:rsidRDefault="002A0347" w:rsidP="00425033">
            <w:pPr>
              <w:pStyle w:val="ListParagraph"/>
              <w:numPr>
                <w:ilvl w:val="0"/>
                <w:numId w:val="35"/>
              </w:numPr>
              <w:spacing w:before="100" w:beforeAutospacing="1" w:after="100" w:afterAutospacing="1"/>
              <w:ind w:left="742" w:hanging="36"/>
              <w:jc w:val="both"/>
              <w:rPr>
                <w:rFonts w:ascii="Arial Narrow" w:hAnsi="Arial Narrow"/>
                <w:sz w:val="24"/>
                <w:szCs w:val="24"/>
                <w:lang w:val="sr-Cyrl-CS"/>
              </w:rPr>
            </w:pPr>
            <w:r w:rsidRPr="002E7C06">
              <w:rPr>
                <w:rFonts w:ascii="Arial Narrow" w:hAnsi="Arial Narrow"/>
                <w:sz w:val="24"/>
                <w:szCs w:val="24"/>
                <w:lang w:val="sr-Latn-CS"/>
              </w:rPr>
              <w:t xml:space="preserve">У вртићу од васпитача/медицинске сестре - васпитача </w:t>
            </w:r>
            <w:r w:rsidRPr="002E7C06">
              <w:rPr>
                <w:rFonts w:ascii="Arial Narrow" w:hAnsi="Arial Narrow"/>
                <w:sz w:val="24"/>
                <w:szCs w:val="24"/>
                <w:lang w:val="sr-Cyrl-CS"/>
              </w:rPr>
              <w:t xml:space="preserve">родитељ </w:t>
            </w:r>
            <w:r w:rsidRPr="002E7C06">
              <w:rPr>
                <w:rFonts w:ascii="Arial Narrow" w:hAnsi="Arial Narrow"/>
                <w:sz w:val="24"/>
                <w:szCs w:val="24"/>
                <w:lang w:val="sr-Latn-CS"/>
              </w:rPr>
              <w:t>добија корисне савете и препоруке у вези са васпитним поступцима и негом детета</w:t>
            </w:r>
            <w:r w:rsidRPr="002E7C06">
              <w:rPr>
                <w:rFonts w:ascii="Arial Narrow" w:hAnsi="Arial Narrow"/>
                <w:sz w:val="24"/>
                <w:szCs w:val="24"/>
                <w:lang w:val="sr-Cyrl-CS"/>
              </w:rPr>
              <w:t>.</w:t>
            </w:r>
            <w:r w:rsidRPr="002E7C06">
              <w:rPr>
                <w:rFonts w:ascii="Arial Narrow" w:hAnsi="Arial Narrow"/>
                <w:sz w:val="24"/>
                <w:szCs w:val="24"/>
                <w:lang w:val="sr-Latn-CS"/>
              </w:rPr>
              <w:t xml:space="preserve"> </w:t>
            </w:r>
          </w:p>
          <w:p w:rsidR="002A0347" w:rsidRPr="002E7C06" w:rsidRDefault="002A0347"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Latn-CS"/>
              </w:rPr>
              <w:t xml:space="preserve">У вртићу од психолога, педагога и логопеда </w:t>
            </w:r>
            <w:r w:rsidRPr="002E7C06">
              <w:rPr>
                <w:rFonts w:ascii="Arial Narrow" w:hAnsi="Arial Narrow"/>
                <w:sz w:val="24"/>
                <w:szCs w:val="24"/>
                <w:lang w:val="sr-Cyrl-CS"/>
              </w:rPr>
              <w:t xml:space="preserve">родитељ </w:t>
            </w:r>
            <w:r w:rsidRPr="002E7C06">
              <w:rPr>
                <w:rFonts w:ascii="Arial Narrow" w:hAnsi="Arial Narrow"/>
                <w:sz w:val="24"/>
                <w:szCs w:val="24"/>
                <w:lang w:val="sr-Latn-CS"/>
              </w:rPr>
              <w:t>добија корисне савете и препоруке у вези са васпитним поступцима и негом детета.</w:t>
            </w:r>
          </w:p>
          <w:p w:rsidR="008F221F" w:rsidRPr="002E7C06" w:rsidRDefault="008F221F" w:rsidP="002A0347">
            <w:pPr>
              <w:rPr>
                <w:rFonts w:ascii="Arial Narrow" w:hAnsi="Arial Narrow"/>
                <w:sz w:val="24"/>
                <w:szCs w:val="24"/>
                <w:lang w:val="sr-Cyrl-CS"/>
              </w:rPr>
            </w:pPr>
          </w:p>
          <w:p w:rsidR="008F221F" w:rsidRPr="002E7C06" w:rsidRDefault="008F221F"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Cyrl-CS"/>
              </w:rPr>
              <w:t xml:space="preserve">Иформатори, брошуре, плакати </w:t>
            </w:r>
          </w:p>
          <w:p w:rsidR="008F221F" w:rsidRPr="002E7C06" w:rsidRDefault="008F221F" w:rsidP="00B25636">
            <w:pPr>
              <w:pStyle w:val="ListParagraph"/>
              <w:rPr>
                <w:rFonts w:ascii="Arial Narrow" w:hAnsi="Arial Narrow"/>
                <w:sz w:val="24"/>
                <w:szCs w:val="24"/>
                <w:lang w:val="sr-Cyrl-CS"/>
              </w:rPr>
            </w:pPr>
          </w:p>
          <w:p w:rsidR="008F221F" w:rsidRPr="002E7C06" w:rsidRDefault="008F221F"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Cyrl-CS"/>
              </w:rPr>
              <w:t>Тимски рад са породицом у оквиру појачаног васпитно образовног рада са децом</w:t>
            </w:r>
          </w:p>
          <w:p w:rsidR="008F221F" w:rsidRPr="002E7C06" w:rsidRDefault="008F221F" w:rsidP="00B25636">
            <w:pPr>
              <w:pStyle w:val="ListParagraph"/>
              <w:rPr>
                <w:rFonts w:ascii="Arial Narrow" w:hAnsi="Arial Narrow"/>
                <w:sz w:val="24"/>
                <w:szCs w:val="24"/>
                <w:lang w:val="sr-Cyrl-CS"/>
              </w:rPr>
            </w:pPr>
          </w:p>
          <w:p w:rsidR="008F221F" w:rsidRPr="002E7C06" w:rsidRDefault="008F221F"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Cyrl-CS"/>
              </w:rPr>
              <w:lastRenderedPageBreak/>
              <w:t>Тимски рад у изради ИОП-а</w:t>
            </w:r>
          </w:p>
          <w:p w:rsidR="008F221F" w:rsidRPr="002E7C06" w:rsidRDefault="008F221F" w:rsidP="00B25636">
            <w:pPr>
              <w:pStyle w:val="ListParagraph"/>
              <w:rPr>
                <w:rFonts w:ascii="Arial Narrow" w:hAnsi="Arial Narrow"/>
                <w:sz w:val="24"/>
                <w:szCs w:val="24"/>
                <w:lang w:val="sr-Cyrl-CS"/>
              </w:rPr>
            </w:pPr>
          </w:p>
          <w:p w:rsidR="008F221F" w:rsidRPr="002E7C06" w:rsidRDefault="008F221F" w:rsidP="00B25636">
            <w:pPr>
              <w:pStyle w:val="ListParagraph"/>
              <w:rPr>
                <w:rFonts w:ascii="Arial Narrow" w:hAnsi="Arial Narrow"/>
                <w:sz w:val="24"/>
                <w:szCs w:val="24"/>
                <w:lang w:val="sr-Cyrl-CS"/>
              </w:rPr>
            </w:pPr>
          </w:p>
          <w:p w:rsidR="008F221F" w:rsidRPr="002E7C06" w:rsidRDefault="008F221F" w:rsidP="002A0347">
            <w:pPr>
              <w:rPr>
                <w:rFonts w:ascii="Arial Narrow" w:hAnsi="Arial Narrow"/>
                <w:sz w:val="24"/>
                <w:szCs w:val="24"/>
                <w:lang w:val="sr-Cyrl-CS"/>
              </w:rPr>
            </w:pPr>
          </w:p>
        </w:tc>
        <w:tc>
          <w:tcPr>
            <w:tcW w:w="5697" w:type="dxa"/>
          </w:tcPr>
          <w:p w:rsidR="008F221F" w:rsidRPr="002E7C06" w:rsidRDefault="008F221F" w:rsidP="00425033">
            <w:pPr>
              <w:pStyle w:val="ListParagraph"/>
              <w:numPr>
                <w:ilvl w:val="0"/>
                <w:numId w:val="6"/>
              </w:numPr>
              <w:ind w:left="457"/>
              <w:rPr>
                <w:rFonts w:ascii="Arial Narrow" w:hAnsi="Arial Narrow"/>
                <w:sz w:val="24"/>
                <w:szCs w:val="24"/>
                <w:lang w:val="sr-Cyrl-CS"/>
              </w:rPr>
            </w:pPr>
            <w:r w:rsidRPr="002E7C06">
              <w:rPr>
                <w:rFonts w:ascii="Arial Narrow" w:hAnsi="Arial Narrow"/>
                <w:sz w:val="24"/>
                <w:szCs w:val="24"/>
                <w:lang w:val="sr-Cyrl-CS"/>
              </w:rPr>
              <w:lastRenderedPageBreak/>
              <w:t>Анализа резултата са Упитника за родитеље о квалитету сарадње са ПУ</w:t>
            </w:r>
          </w:p>
          <w:p w:rsidR="008F221F" w:rsidRPr="002E7C06" w:rsidRDefault="008F221F" w:rsidP="00425033">
            <w:pPr>
              <w:pStyle w:val="ListParagraph"/>
              <w:numPr>
                <w:ilvl w:val="0"/>
                <w:numId w:val="6"/>
              </w:numPr>
              <w:ind w:left="457"/>
              <w:rPr>
                <w:rFonts w:ascii="Arial Narrow" w:hAnsi="Arial Narrow"/>
                <w:sz w:val="24"/>
                <w:szCs w:val="24"/>
                <w:lang w:val="sr-Cyrl-CS"/>
              </w:rPr>
            </w:pPr>
            <w:r w:rsidRPr="002E7C06">
              <w:rPr>
                <w:rFonts w:ascii="Arial Narrow" w:hAnsi="Arial Narrow"/>
                <w:sz w:val="24"/>
                <w:szCs w:val="24"/>
                <w:lang w:val="sr-Cyrl-CS"/>
              </w:rPr>
              <w:t>Анализа података чек листа васпитача за евиденцију о заступљености различитх облика сарадње са породицом (Евиденција организовања различитих облика сарадње вртића и породице за групу, Евиденција организовања различитих облика сарадње вртића и породице за вртић, Евиденција о присуствовању родитеља на различитим облицима сарадње вртића и породице за групу, Евиденција о присуствовању родитеља на различитим облицима сарадње вртића и породице за вртићизвештај стручних сарадника о арадњи са породицом</w:t>
            </w:r>
          </w:p>
          <w:p w:rsidR="008F221F" w:rsidRPr="002E7C06" w:rsidRDefault="008F221F" w:rsidP="00425033">
            <w:pPr>
              <w:pStyle w:val="ListParagraph"/>
              <w:numPr>
                <w:ilvl w:val="0"/>
                <w:numId w:val="6"/>
              </w:numPr>
              <w:ind w:left="457" w:hanging="97"/>
              <w:rPr>
                <w:rFonts w:ascii="Arial Narrow" w:hAnsi="Arial Narrow"/>
                <w:sz w:val="24"/>
                <w:szCs w:val="24"/>
                <w:lang w:val="sr-Cyrl-CS"/>
              </w:rPr>
            </w:pPr>
            <w:r w:rsidRPr="002E7C06">
              <w:rPr>
                <w:rFonts w:ascii="Arial Narrow" w:hAnsi="Arial Narrow"/>
                <w:sz w:val="24"/>
                <w:szCs w:val="24"/>
                <w:lang w:val="sr-Cyrl-CS"/>
              </w:rPr>
              <w:t>Анализа података чек листа за праћење наведених сегмената у књизи рада васпитача</w:t>
            </w:r>
          </w:p>
          <w:p w:rsidR="008F221F" w:rsidRPr="002E7C06" w:rsidRDefault="008F221F" w:rsidP="00425033">
            <w:pPr>
              <w:pStyle w:val="ListParagraph"/>
              <w:numPr>
                <w:ilvl w:val="0"/>
                <w:numId w:val="6"/>
              </w:numPr>
              <w:ind w:left="457" w:hanging="97"/>
              <w:rPr>
                <w:rFonts w:ascii="Arial Narrow" w:hAnsi="Arial Narrow"/>
                <w:sz w:val="24"/>
                <w:szCs w:val="24"/>
                <w:lang w:val="sr-Cyrl-CS"/>
              </w:rPr>
            </w:pPr>
            <w:r w:rsidRPr="002E7C06">
              <w:rPr>
                <w:rFonts w:ascii="Arial Narrow" w:hAnsi="Arial Narrow"/>
                <w:sz w:val="24"/>
                <w:szCs w:val="24"/>
                <w:lang w:val="sr-Cyrl-CS"/>
              </w:rPr>
              <w:t>План сарадње са породицом у Годишњем плану рада Установе</w:t>
            </w:r>
          </w:p>
          <w:p w:rsidR="008F221F" w:rsidRPr="002E7C06" w:rsidRDefault="008F221F" w:rsidP="00425033">
            <w:pPr>
              <w:pStyle w:val="ListParagraph"/>
              <w:numPr>
                <w:ilvl w:val="0"/>
                <w:numId w:val="6"/>
              </w:numPr>
              <w:ind w:left="457" w:hanging="97"/>
              <w:rPr>
                <w:rFonts w:ascii="Arial Narrow" w:hAnsi="Arial Narrow"/>
                <w:sz w:val="24"/>
                <w:szCs w:val="24"/>
                <w:lang w:val="sr-Cyrl-CS"/>
              </w:rPr>
            </w:pPr>
            <w:r w:rsidRPr="002E7C06">
              <w:rPr>
                <w:rFonts w:ascii="Arial Narrow" w:hAnsi="Arial Narrow"/>
                <w:sz w:val="24"/>
                <w:szCs w:val="24"/>
                <w:lang w:val="sr-Cyrl-CS"/>
              </w:rPr>
              <w:t>Извештај стручних сарадника о сарадњи са породицом у Годишњем извештају о раду Установе</w:t>
            </w:r>
          </w:p>
          <w:p w:rsidR="008F221F" w:rsidRPr="002E7C06" w:rsidRDefault="008F221F" w:rsidP="00425033">
            <w:pPr>
              <w:pStyle w:val="ListParagraph"/>
              <w:numPr>
                <w:ilvl w:val="0"/>
                <w:numId w:val="6"/>
              </w:numPr>
              <w:ind w:left="457" w:hanging="97"/>
              <w:rPr>
                <w:rFonts w:ascii="Arial Narrow" w:hAnsi="Arial Narrow"/>
                <w:sz w:val="24"/>
                <w:szCs w:val="24"/>
                <w:lang w:val="sr-Cyrl-CS"/>
              </w:rPr>
            </w:pPr>
            <w:r w:rsidRPr="002E7C06">
              <w:rPr>
                <w:rFonts w:ascii="Arial Narrow" w:hAnsi="Arial Narrow"/>
                <w:sz w:val="24"/>
                <w:szCs w:val="24"/>
                <w:lang w:val="sr-Cyrl-CS"/>
              </w:rPr>
              <w:t>Програм сарадње са породицом у Предшколском програму Установе</w:t>
            </w:r>
          </w:p>
          <w:p w:rsidR="008F221F" w:rsidRPr="002E7C06" w:rsidRDefault="008F221F" w:rsidP="00425033">
            <w:pPr>
              <w:pStyle w:val="ListParagraph"/>
              <w:numPr>
                <w:ilvl w:val="0"/>
                <w:numId w:val="6"/>
              </w:numPr>
              <w:ind w:left="457" w:hanging="97"/>
              <w:rPr>
                <w:rFonts w:ascii="Arial Narrow" w:hAnsi="Arial Narrow"/>
                <w:sz w:val="24"/>
                <w:szCs w:val="24"/>
                <w:lang w:val="sr-Cyrl-CS"/>
              </w:rPr>
            </w:pPr>
            <w:r w:rsidRPr="002E7C06">
              <w:rPr>
                <w:rFonts w:ascii="Arial Narrow" w:hAnsi="Arial Narrow"/>
                <w:sz w:val="24"/>
                <w:szCs w:val="24"/>
                <w:lang w:val="sr-Cyrl-CS"/>
              </w:rPr>
              <w:t>Извештај о реализацији програма који обухватају сарадњу са породицом ("Вртић по мери детета", "Заједно у адаптацији", " Ја полазим у школу") - део Годишњег извештаја о раду Установе.</w:t>
            </w:r>
          </w:p>
          <w:p w:rsidR="008F221F" w:rsidRPr="002E7C06" w:rsidRDefault="008F221F" w:rsidP="00425033">
            <w:pPr>
              <w:pStyle w:val="ListParagraph"/>
              <w:numPr>
                <w:ilvl w:val="0"/>
                <w:numId w:val="6"/>
              </w:numPr>
              <w:ind w:left="457" w:hanging="97"/>
              <w:rPr>
                <w:rFonts w:ascii="Arial Narrow" w:hAnsi="Arial Narrow"/>
                <w:sz w:val="24"/>
                <w:szCs w:val="24"/>
                <w:lang w:val="sr-Cyrl-CS"/>
              </w:rPr>
            </w:pPr>
            <w:r w:rsidRPr="002E7C06">
              <w:rPr>
                <w:rFonts w:ascii="Arial Narrow" w:hAnsi="Arial Narrow"/>
                <w:sz w:val="24"/>
                <w:szCs w:val="24"/>
                <w:lang w:val="sr-Cyrl-CS"/>
              </w:rPr>
              <w:lastRenderedPageBreak/>
              <w:t>И</w:t>
            </w:r>
            <w:r w:rsidR="00EA1451" w:rsidRPr="002E7C06">
              <w:rPr>
                <w:rFonts w:ascii="Arial Narrow" w:hAnsi="Arial Narrow"/>
                <w:sz w:val="24"/>
                <w:szCs w:val="24"/>
                <w:lang w:val="sr-Cyrl-CS"/>
              </w:rPr>
              <w:t>н</w:t>
            </w:r>
            <w:r w:rsidRPr="002E7C06">
              <w:rPr>
                <w:rFonts w:ascii="Arial Narrow" w:hAnsi="Arial Narrow"/>
                <w:sz w:val="24"/>
                <w:szCs w:val="24"/>
                <w:lang w:val="sr-Cyrl-CS"/>
              </w:rPr>
              <w:t xml:space="preserve">форматори и брошуре: "Водич за родитеље- на путу ка школи","Адаптација у јаслицама" и "Полазак у вртић", "Заједно у припреми за школу", "Агресивност на предшколском узрасту", </w:t>
            </w:r>
          </w:p>
          <w:p w:rsidR="008F221F" w:rsidRPr="002E7C06" w:rsidRDefault="008F221F" w:rsidP="00425033">
            <w:pPr>
              <w:pStyle w:val="ListParagraph"/>
              <w:numPr>
                <w:ilvl w:val="0"/>
                <w:numId w:val="6"/>
              </w:numPr>
              <w:ind w:left="457" w:hanging="97"/>
              <w:rPr>
                <w:rFonts w:ascii="Arial Narrow" w:hAnsi="Arial Narrow"/>
                <w:sz w:val="24"/>
                <w:szCs w:val="24"/>
                <w:lang w:val="sr-Cyrl-CS"/>
              </w:rPr>
            </w:pPr>
            <w:r w:rsidRPr="002E7C06">
              <w:rPr>
                <w:rFonts w:ascii="Arial Narrow" w:hAnsi="Arial Narrow"/>
                <w:sz w:val="24"/>
                <w:szCs w:val="24"/>
                <w:lang w:val="sr-Cyrl-CS"/>
              </w:rPr>
              <w:t>плакати : "Стимулативне игре за усвајање и развој говора", "Сачувајмо заједно здравље деце у колективу", "Превенција агресивног понашања", "Превенција насиља над децом"</w:t>
            </w:r>
          </w:p>
          <w:p w:rsidR="008F221F" w:rsidRPr="002E7C06" w:rsidRDefault="008F221F" w:rsidP="00B25636">
            <w:pPr>
              <w:pStyle w:val="ListParagraph"/>
              <w:rPr>
                <w:rFonts w:ascii="Arial Narrow" w:hAnsi="Arial Narrow"/>
                <w:sz w:val="24"/>
                <w:szCs w:val="24"/>
                <w:lang w:val="sr-Cyrl-CS"/>
              </w:rPr>
            </w:pPr>
          </w:p>
        </w:tc>
      </w:tr>
      <w:tr w:rsidR="008F221F" w:rsidRPr="002E7C06" w:rsidTr="00000065">
        <w:tc>
          <w:tcPr>
            <w:tcW w:w="3227" w:type="dxa"/>
          </w:tcPr>
          <w:p w:rsidR="008F221F" w:rsidRPr="002E7C06" w:rsidRDefault="008F221F" w:rsidP="00B25636">
            <w:pPr>
              <w:rPr>
                <w:rFonts w:ascii="Arial Narrow" w:hAnsi="Arial Narrow"/>
                <w:sz w:val="24"/>
                <w:szCs w:val="24"/>
                <w:lang w:val="sr-Cyrl-CS"/>
              </w:rPr>
            </w:pPr>
            <w:r w:rsidRPr="002E7C06">
              <w:rPr>
                <w:rFonts w:ascii="Arial Narrow" w:hAnsi="Arial Narrow"/>
                <w:sz w:val="24"/>
                <w:szCs w:val="24"/>
                <w:lang w:val="sr-Cyrl-CS"/>
              </w:rPr>
              <w:lastRenderedPageBreak/>
              <w:t>4.3.4. У установи се примењују принципи индивидуализације у раду са децом и породицом</w:t>
            </w:r>
          </w:p>
        </w:tc>
        <w:tc>
          <w:tcPr>
            <w:tcW w:w="4252" w:type="dxa"/>
          </w:tcPr>
          <w:p w:rsidR="008F221F" w:rsidRPr="002E7C06" w:rsidRDefault="008F221F"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Cyrl-CS"/>
              </w:rPr>
              <w:t xml:space="preserve">На нивоу групе се одржавају индивидуални састанци за родитеље за свако дете барем  једном  годишње </w:t>
            </w:r>
          </w:p>
          <w:p w:rsidR="002A0347" w:rsidRPr="002E7C06" w:rsidRDefault="002A0347" w:rsidP="002A0347">
            <w:pPr>
              <w:pStyle w:val="ListParagraph"/>
              <w:rPr>
                <w:rFonts w:ascii="Arial Narrow" w:hAnsi="Arial Narrow"/>
                <w:sz w:val="24"/>
                <w:szCs w:val="24"/>
                <w:lang w:val="sr-Cyrl-CS"/>
              </w:rPr>
            </w:pPr>
          </w:p>
          <w:p w:rsidR="008F221F" w:rsidRPr="002E7C06" w:rsidRDefault="008F221F"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Cyrl-CS"/>
              </w:rPr>
              <w:t>За свако дете се воде белешке у књизи рада васпитача најмање три пута годишње</w:t>
            </w:r>
          </w:p>
          <w:p w:rsidR="002A0347" w:rsidRPr="002E7C06" w:rsidRDefault="002A0347" w:rsidP="002A0347">
            <w:pPr>
              <w:pStyle w:val="ListParagraph"/>
              <w:rPr>
                <w:rFonts w:ascii="Arial Narrow" w:hAnsi="Arial Narrow"/>
                <w:sz w:val="24"/>
                <w:szCs w:val="24"/>
                <w:lang w:val="sr-Cyrl-CS"/>
              </w:rPr>
            </w:pPr>
          </w:p>
          <w:p w:rsidR="002A0347" w:rsidRPr="002E7C06" w:rsidRDefault="002A0347" w:rsidP="002A0347">
            <w:pPr>
              <w:pStyle w:val="ListParagraph"/>
              <w:rPr>
                <w:rFonts w:ascii="Arial Narrow" w:hAnsi="Arial Narrow"/>
                <w:sz w:val="24"/>
                <w:szCs w:val="24"/>
                <w:lang w:val="sr-Cyrl-CS"/>
              </w:rPr>
            </w:pPr>
          </w:p>
          <w:p w:rsidR="008F221F" w:rsidRPr="002E7C06" w:rsidRDefault="008F221F"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Cyrl-CS"/>
              </w:rPr>
              <w:t>Белешке се користе за планирање активности  у групи</w:t>
            </w:r>
          </w:p>
          <w:p w:rsidR="002A0347" w:rsidRPr="002E7C06" w:rsidRDefault="002A0347" w:rsidP="002A0347">
            <w:pPr>
              <w:pStyle w:val="ListParagraph"/>
              <w:rPr>
                <w:rFonts w:ascii="Arial Narrow" w:hAnsi="Arial Narrow"/>
                <w:sz w:val="24"/>
                <w:szCs w:val="24"/>
                <w:lang w:val="sr-Cyrl-CS"/>
              </w:rPr>
            </w:pPr>
          </w:p>
          <w:p w:rsidR="008F221F" w:rsidRPr="002E7C06" w:rsidRDefault="008F221F"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Cyrl-CS"/>
              </w:rPr>
              <w:t>За децу са сметњама у развоју израђују се ИОП-и</w:t>
            </w:r>
          </w:p>
          <w:p w:rsidR="002A0347" w:rsidRPr="002E7C06" w:rsidRDefault="002A0347" w:rsidP="002A0347">
            <w:pPr>
              <w:pStyle w:val="ListParagraph"/>
              <w:rPr>
                <w:rFonts w:ascii="Arial Narrow" w:hAnsi="Arial Narrow"/>
                <w:sz w:val="24"/>
                <w:szCs w:val="24"/>
                <w:lang w:val="sr-Cyrl-CS"/>
              </w:rPr>
            </w:pPr>
          </w:p>
          <w:p w:rsidR="002A0347" w:rsidRPr="002E7C06" w:rsidRDefault="002A0347" w:rsidP="002A0347">
            <w:pPr>
              <w:pStyle w:val="ListParagraph"/>
              <w:rPr>
                <w:rFonts w:ascii="Arial Narrow" w:hAnsi="Arial Narrow"/>
                <w:sz w:val="24"/>
                <w:szCs w:val="24"/>
                <w:lang w:val="sr-Cyrl-CS"/>
              </w:rPr>
            </w:pPr>
          </w:p>
          <w:p w:rsidR="008F221F" w:rsidRPr="002E7C06" w:rsidRDefault="008F221F"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Cyrl-CS"/>
              </w:rPr>
              <w:t>ИОП-и су интегрисани у план рада групе</w:t>
            </w:r>
          </w:p>
          <w:p w:rsidR="008F221F" w:rsidRPr="002E7C06" w:rsidRDefault="008F221F" w:rsidP="00B25636">
            <w:pPr>
              <w:rPr>
                <w:rFonts w:ascii="Arial Narrow" w:hAnsi="Arial Narrow"/>
                <w:sz w:val="24"/>
                <w:szCs w:val="24"/>
                <w:lang w:val="sr-Cyrl-CS"/>
              </w:rPr>
            </w:pPr>
          </w:p>
          <w:p w:rsidR="002A0347" w:rsidRPr="002E7C06" w:rsidRDefault="002A0347" w:rsidP="00425033">
            <w:pPr>
              <w:pStyle w:val="NoSpacing"/>
              <w:numPr>
                <w:ilvl w:val="0"/>
                <w:numId w:val="6"/>
              </w:numPr>
              <w:rPr>
                <w:rFonts w:ascii="Arial Narrow" w:hAnsi="Arial Narrow"/>
                <w:sz w:val="24"/>
                <w:szCs w:val="24"/>
                <w:lang w:val="sr-Cyrl-CS"/>
              </w:rPr>
            </w:pPr>
            <w:r w:rsidRPr="002E7C06">
              <w:rPr>
                <w:rFonts w:ascii="Arial Narrow" w:hAnsi="Arial Narrow"/>
                <w:sz w:val="24"/>
                <w:szCs w:val="24"/>
                <w:lang w:val="sr-Latn-CS"/>
              </w:rPr>
              <w:t>У вртићу се води рачуна о специфичним потребама детета  и начин рада се прилагођава њему</w:t>
            </w:r>
            <w:r w:rsidRPr="002E7C06">
              <w:rPr>
                <w:rFonts w:ascii="Arial Narrow" w:hAnsi="Arial Narrow"/>
                <w:sz w:val="24"/>
                <w:szCs w:val="24"/>
                <w:lang w:val="sr-Cyrl-CS"/>
              </w:rPr>
              <w:t>.</w:t>
            </w:r>
            <w:r w:rsidRPr="002E7C06">
              <w:rPr>
                <w:rFonts w:ascii="Arial Narrow" w:hAnsi="Arial Narrow"/>
                <w:sz w:val="24"/>
                <w:szCs w:val="24"/>
                <w:lang w:val="sr-Latn-CS"/>
              </w:rPr>
              <w:t xml:space="preserve"> </w:t>
            </w:r>
          </w:p>
          <w:p w:rsidR="002A0347" w:rsidRPr="002E7C06" w:rsidRDefault="002A0347" w:rsidP="002A0347">
            <w:pPr>
              <w:pStyle w:val="ListParagraph"/>
              <w:rPr>
                <w:rFonts w:ascii="Arial Narrow" w:hAnsi="Arial Narrow"/>
                <w:sz w:val="24"/>
                <w:szCs w:val="24"/>
                <w:lang w:val="sr-Cyrl-CS"/>
              </w:rPr>
            </w:pPr>
          </w:p>
          <w:p w:rsidR="002A0347" w:rsidRPr="002E7C06" w:rsidRDefault="002A0347" w:rsidP="00425033">
            <w:pPr>
              <w:pStyle w:val="NoSpacing"/>
              <w:numPr>
                <w:ilvl w:val="0"/>
                <w:numId w:val="6"/>
              </w:numPr>
              <w:rPr>
                <w:rFonts w:ascii="Arial Narrow" w:hAnsi="Arial Narrow"/>
                <w:sz w:val="24"/>
                <w:szCs w:val="24"/>
                <w:lang w:val="sr-Cyrl-CS"/>
              </w:rPr>
            </w:pPr>
            <w:r w:rsidRPr="002E7C06">
              <w:rPr>
                <w:rFonts w:ascii="Arial Narrow" w:hAnsi="Arial Narrow"/>
                <w:sz w:val="24"/>
                <w:szCs w:val="24"/>
                <w:lang w:val="sr-Latn-CS"/>
              </w:rPr>
              <w:lastRenderedPageBreak/>
              <w:t xml:space="preserve">У вртићу се води рачуна о специфичним интересовањима детета. </w:t>
            </w:r>
          </w:p>
          <w:p w:rsidR="002A0347" w:rsidRPr="002E7C06" w:rsidRDefault="002A0347" w:rsidP="002A0347">
            <w:pPr>
              <w:pStyle w:val="ListParagraph"/>
              <w:rPr>
                <w:rFonts w:ascii="Arial Narrow" w:hAnsi="Arial Narrow"/>
                <w:sz w:val="24"/>
                <w:szCs w:val="24"/>
                <w:lang w:val="sr-Latn-CS"/>
              </w:rPr>
            </w:pPr>
          </w:p>
          <w:p w:rsidR="002A0347" w:rsidRPr="002E7C06" w:rsidRDefault="002A0347" w:rsidP="00425033">
            <w:pPr>
              <w:pStyle w:val="NoSpacing"/>
              <w:numPr>
                <w:ilvl w:val="0"/>
                <w:numId w:val="6"/>
              </w:numPr>
              <w:rPr>
                <w:rFonts w:ascii="Arial Narrow" w:hAnsi="Arial Narrow"/>
                <w:sz w:val="24"/>
                <w:szCs w:val="24"/>
                <w:lang w:val="sr-Cyrl-CS"/>
              </w:rPr>
            </w:pPr>
            <w:r w:rsidRPr="002E7C06">
              <w:rPr>
                <w:rFonts w:ascii="Arial Narrow" w:hAnsi="Arial Narrow"/>
                <w:sz w:val="24"/>
                <w:szCs w:val="24"/>
                <w:lang w:val="sr-Cyrl-CS"/>
              </w:rPr>
              <w:t>Родитељ и</w:t>
            </w:r>
            <w:r w:rsidRPr="002E7C06">
              <w:rPr>
                <w:rFonts w:ascii="Arial Narrow" w:hAnsi="Arial Narrow"/>
                <w:sz w:val="24"/>
                <w:szCs w:val="24"/>
                <w:lang w:val="sr-Latn-CS"/>
              </w:rPr>
              <w:t xml:space="preserve">ма могућности да утичем на садржај, програме и начин организовања  рада у вртићу. </w:t>
            </w:r>
          </w:p>
          <w:p w:rsidR="002A0347" w:rsidRPr="002E7C06" w:rsidRDefault="002A0347" w:rsidP="002A0347">
            <w:pPr>
              <w:pStyle w:val="ListParagraph"/>
              <w:rPr>
                <w:rFonts w:ascii="Arial Narrow" w:hAnsi="Arial Narrow"/>
                <w:sz w:val="24"/>
                <w:szCs w:val="24"/>
                <w:lang w:val="sr-Latn-CS"/>
              </w:rPr>
            </w:pPr>
          </w:p>
          <w:p w:rsidR="002A0347" w:rsidRPr="002E7C06" w:rsidRDefault="002A0347" w:rsidP="00425033">
            <w:pPr>
              <w:pStyle w:val="NoSpacing"/>
              <w:numPr>
                <w:ilvl w:val="0"/>
                <w:numId w:val="6"/>
              </w:numPr>
              <w:rPr>
                <w:rFonts w:ascii="Arial Narrow" w:hAnsi="Arial Narrow"/>
                <w:sz w:val="24"/>
                <w:szCs w:val="24"/>
                <w:lang w:val="sr-Cyrl-CS"/>
              </w:rPr>
            </w:pPr>
            <w:r w:rsidRPr="002E7C06">
              <w:rPr>
                <w:rFonts w:ascii="Arial Narrow" w:hAnsi="Arial Narrow"/>
                <w:sz w:val="24"/>
                <w:szCs w:val="24"/>
                <w:lang w:val="sr-Cyrl-CS"/>
              </w:rPr>
              <w:t>Д</w:t>
            </w:r>
            <w:r w:rsidRPr="002E7C06">
              <w:rPr>
                <w:rFonts w:ascii="Arial Narrow" w:hAnsi="Arial Narrow"/>
                <w:sz w:val="24"/>
                <w:szCs w:val="24"/>
                <w:lang w:val="sr-Latn-CS"/>
              </w:rPr>
              <w:t>ете има могућности да утиче на садржај, програм и, уопште, на то како ће проводити време у вртићу</w:t>
            </w:r>
          </w:p>
          <w:p w:rsidR="002A0347" w:rsidRPr="002E7C06" w:rsidRDefault="002A0347" w:rsidP="002A0347">
            <w:pPr>
              <w:pStyle w:val="ListParagraph"/>
              <w:rPr>
                <w:rFonts w:ascii="Arial Narrow" w:hAnsi="Arial Narrow"/>
                <w:sz w:val="24"/>
                <w:szCs w:val="24"/>
                <w:lang w:val="sr-Latn-CS"/>
              </w:rPr>
            </w:pPr>
          </w:p>
          <w:p w:rsidR="008F221F" w:rsidRPr="002E7C06" w:rsidRDefault="002A0347" w:rsidP="00425033">
            <w:pPr>
              <w:pStyle w:val="NoSpacing"/>
              <w:numPr>
                <w:ilvl w:val="0"/>
                <w:numId w:val="6"/>
              </w:numPr>
              <w:rPr>
                <w:rFonts w:ascii="Arial Narrow" w:hAnsi="Arial Narrow"/>
                <w:sz w:val="24"/>
                <w:szCs w:val="24"/>
                <w:lang w:val="sr-Cyrl-CS"/>
              </w:rPr>
            </w:pPr>
            <w:r w:rsidRPr="002E7C06">
              <w:rPr>
                <w:rFonts w:ascii="Arial Narrow" w:hAnsi="Arial Narrow"/>
                <w:sz w:val="24"/>
                <w:szCs w:val="24"/>
                <w:lang w:val="sr-Latn-CS"/>
              </w:rPr>
              <w:t xml:space="preserve"> </w:t>
            </w:r>
            <w:r w:rsidRPr="002E7C06">
              <w:rPr>
                <w:rFonts w:ascii="Arial Narrow" w:hAnsi="Arial Narrow"/>
                <w:sz w:val="24"/>
                <w:szCs w:val="24"/>
                <w:lang w:val="sr-Cyrl-CS"/>
              </w:rPr>
              <w:t>Д</w:t>
            </w:r>
            <w:r w:rsidRPr="002E7C06">
              <w:rPr>
                <w:rFonts w:ascii="Arial Narrow" w:hAnsi="Arial Narrow"/>
                <w:sz w:val="24"/>
                <w:szCs w:val="24"/>
                <w:lang w:val="sr-Latn-CS"/>
              </w:rPr>
              <w:t>ете има подршку у вртићу  за индивидуални развој.</w:t>
            </w:r>
          </w:p>
        </w:tc>
        <w:tc>
          <w:tcPr>
            <w:tcW w:w="5697" w:type="dxa"/>
          </w:tcPr>
          <w:p w:rsidR="008F221F" w:rsidRPr="002E7C06" w:rsidRDefault="008F221F"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Cyrl-CS"/>
              </w:rPr>
              <w:lastRenderedPageBreak/>
              <w:t xml:space="preserve">Књига рада васпитача- белешке о деци које се користе у планирању активности с циљем д се развију одређене способности, вештине и знања код конкретног детета. </w:t>
            </w:r>
          </w:p>
          <w:p w:rsidR="00194E5D" w:rsidRPr="002E7C06" w:rsidRDefault="00194E5D" w:rsidP="00194E5D">
            <w:pPr>
              <w:pStyle w:val="ListParagraph"/>
              <w:rPr>
                <w:rFonts w:ascii="Arial Narrow" w:hAnsi="Arial Narrow"/>
                <w:sz w:val="24"/>
                <w:szCs w:val="24"/>
                <w:lang w:val="sr-Cyrl-CS"/>
              </w:rPr>
            </w:pPr>
          </w:p>
          <w:p w:rsidR="008F221F" w:rsidRPr="002E7C06" w:rsidRDefault="008F221F"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Cyrl-CS"/>
              </w:rPr>
              <w:t xml:space="preserve">План сарадње са породицом обухвата и индивидуалне разговоре (пријеме за родитеље) </w:t>
            </w:r>
          </w:p>
          <w:p w:rsidR="00194E5D" w:rsidRPr="002E7C06" w:rsidRDefault="00194E5D" w:rsidP="00194E5D">
            <w:pPr>
              <w:pStyle w:val="ListParagraph"/>
              <w:rPr>
                <w:rFonts w:ascii="Arial Narrow" w:hAnsi="Arial Narrow"/>
                <w:sz w:val="24"/>
                <w:szCs w:val="24"/>
                <w:lang w:val="sr-Cyrl-CS"/>
              </w:rPr>
            </w:pPr>
          </w:p>
          <w:p w:rsidR="00194E5D" w:rsidRPr="002E7C06" w:rsidRDefault="00194E5D"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Cyrl-CS"/>
              </w:rPr>
              <w:t>У књизи рада су евидентирани индивидуални разговори са родитељима</w:t>
            </w:r>
          </w:p>
          <w:p w:rsidR="00194E5D" w:rsidRPr="002E7C06" w:rsidRDefault="00194E5D" w:rsidP="00194E5D">
            <w:pPr>
              <w:pStyle w:val="ListParagraph"/>
              <w:rPr>
                <w:rFonts w:ascii="Arial Narrow" w:hAnsi="Arial Narrow"/>
                <w:color w:val="C00000"/>
                <w:sz w:val="24"/>
                <w:szCs w:val="24"/>
                <w:lang w:val="sr-Cyrl-CS"/>
              </w:rPr>
            </w:pPr>
          </w:p>
          <w:p w:rsidR="008F221F" w:rsidRPr="002E7C06" w:rsidRDefault="00194E5D" w:rsidP="00425033">
            <w:pPr>
              <w:pStyle w:val="ListParagraph"/>
              <w:numPr>
                <w:ilvl w:val="0"/>
                <w:numId w:val="6"/>
              </w:numPr>
              <w:rPr>
                <w:rFonts w:ascii="Arial Narrow" w:hAnsi="Arial Narrow"/>
                <w:color w:val="C00000"/>
                <w:sz w:val="24"/>
                <w:szCs w:val="24"/>
                <w:lang w:val="sr-Cyrl-CS"/>
              </w:rPr>
            </w:pPr>
            <w:r w:rsidRPr="002E7C06">
              <w:rPr>
                <w:rFonts w:ascii="Arial Narrow" w:hAnsi="Arial Narrow"/>
                <w:sz w:val="24"/>
                <w:szCs w:val="24"/>
                <w:lang w:val="sr-Cyrl-CS"/>
              </w:rPr>
              <w:t>Анализа података чек листа васпитача за евиденцију о заступљености различитх облика сарадње са породицом (Евиденција организовања различитих облика сарадње вртића и породице за групу, Евиденција организовања различитих облика сарадње вртића и породице за вртић, Евиденција о присуствовању родитеља на различитим облицима сарадње вртића и породице за групу, Евиденција о присуствовању родитеља на различитим облицима сарадње вртића и породице за вртићизвештај стручних сарадника о арадњи са породицом</w:t>
            </w:r>
          </w:p>
          <w:p w:rsidR="00194E5D" w:rsidRPr="002E7C06" w:rsidRDefault="00194E5D" w:rsidP="00194E5D">
            <w:pPr>
              <w:rPr>
                <w:rFonts w:ascii="Arial Narrow" w:hAnsi="Arial Narrow"/>
                <w:color w:val="C00000"/>
                <w:sz w:val="24"/>
                <w:szCs w:val="24"/>
                <w:lang w:val="sr-Cyrl-CS"/>
              </w:rPr>
            </w:pPr>
          </w:p>
          <w:p w:rsidR="00194E5D" w:rsidRPr="002E7C06" w:rsidRDefault="00194E5D" w:rsidP="00425033">
            <w:pPr>
              <w:pStyle w:val="ListParagraph"/>
              <w:numPr>
                <w:ilvl w:val="0"/>
                <w:numId w:val="6"/>
              </w:numPr>
              <w:rPr>
                <w:rFonts w:ascii="Arial Narrow" w:hAnsi="Arial Narrow"/>
                <w:color w:val="C00000"/>
                <w:sz w:val="24"/>
                <w:szCs w:val="24"/>
                <w:lang w:val="sr-Cyrl-CS"/>
              </w:rPr>
            </w:pPr>
            <w:r w:rsidRPr="002E7C06">
              <w:rPr>
                <w:rFonts w:ascii="Arial Narrow" w:hAnsi="Arial Narrow"/>
                <w:sz w:val="24"/>
                <w:szCs w:val="24"/>
                <w:lang w:val="sr-Cyrl-CS"/>
              </w:rPr>
              <w:lastRenderedPageBreak/>
              <w:t>Анализа резултата са Упитника за родитеље о квалитету сарадње са ПУ</w:t>
            </w:r>
          </w:p>
        </w:tc>
      </w:tr>
      <w:tr w:rsidR="008F221F" w:rsidRPr="002E7C06" w:rsidTr="00000065">
        <w:tc>
          <w:tcPr>
            <w:tcW w:w="3227" w:type="dxa"/>
          </w:tcPr>
          <w:p w:rsidR="008F221F" w:rsidRPr="002E7C06" w:rsidRDefault="008F221F" w:rsidP="00B25636">
            <w:pPr>
              <w:rPr>
                <w:rFonts w:ascii="Arial Narrow" w:hAnsi="Arial Narrow"/>
                <w:sz w:val="24"/>
                <w:szCs w:val="24"/>
                <w:lang w:val="sr-Cyrl-CS"/>
              </w:rPr>
            </w:pPr>
            <w:r w:rsidRPr="002E7C06">
              <w:rPr>
                <w:rFonts w:ascii="Arial Narrow" w:hAnsi="Arial Narrow"/>
                <w:sz w:val="24"/>
                <w:szCs w:val="24"/>
                <w:lang w:val="sr-Cyrl-CS"/>
              </w:rPr>
              <w:lastRenderedPageBreak/>
              <w:t>4.3.5. На нивоу васпитне групе остварују се различити начини и облици међусобног информисања о развоју и напредовању деце</w:t>
            </w:r>
          </w:p>
        </w:tc>
        <w:tc>
          <w:tcPr>
            <w:tcW w:w="4252" w:type="dxa"/>
          </w:tcPr>
          <w:p w:rsidR="003F577E" w:rsidRPr="002E7C06" w:rsidRDefault="003F577E" w:rsidP="00425033">
            <w:pPr>
              <w:pStyle w:val="ListParagraph"/>
              <w:numPr>
                <w:ilvl w:val="0"/>
                <w:numId w:val="10"/>
              </w:numPr>
              <w:rPr>
                <w:rFonts w:ascii="Arial Narrow" w:hAnsi="Arial Narrow"/>
                <w:sz w:val="24"/>
                <w:szCs w:val="24"/>
                <w:lang w:val="sr-Cyrl-CS"/>
              </w:rPr>
            </w:pPr>
            <w:r w:rsidRPr="002E7C06">
              <w:rPr>
                <w:rFonts w:ascii="Arial Narrow" w:hAnsi="Arial Narrow"/>
                <w:sz w:val="24"/>
                <w:szCs w:val="24"/>
                <w:lang w:val="sr-Cyrl-CS"/>
              </w:rPr>
              <w:t>На нивоу васпитне групе организују се индивидуални разговори са родитељима</w:t>
            </w:r>
            <w:r w:rsidR="00EA1451" w:rsidRPr="002E7C06">
              <w:rPr>
                <w:rFonts w:ascii="Arial Narrow" w:hAnsi="Arial Narrow"/>
                <w:sz w:val="24"/>
                <w:szCs w:val="24"/>
                <w:lang w:val="sr-Cyrl-CS"/>
              </w:rPr>
              <w:t xml:space="preserve"> за свако дете барем једном годишње( васпитач и родитељ;  стручни сарадник и родитељ; васпитач, стручни сарадник и родитељ) </w:t>
            </w:r>
          </w:p>
          <w:p w:rsidR="009E7515" w:rsidRPr="002E7C06" w:rsidRDefault="008F221F" w:rsidP="00425033">
            <w:pPr>
              <w:pStyle w:val="ListParagraph"/>
              <w:numPr>
                <w:ilvl w:val="0"/>
                <w:numId w:val="10"/>
              </w:numPr>
              <w:rPr>
                <w:rFonts w:ascii="Arial Narrow" w:hAnsi="Arial Narrow"/>
                <w:sz w:val="24"/>
                <w:szCs w:val="24"/>
                <w:lang w:val="sr-Cyrl-CS"/>
              </w:rPr>
            </w:pPr>
            <w:r w:rsidRPr="002E7C06">
              <w:rPr>
                <w:rFonts w:ascii="Arial Narrow" w:hAnsi="Arial Narrow"/>
                <w:sz w:val="24"/>
                <w:szCs w:val="24"/>
                <w:lang w:val="sr-Cyrl-CS"/>
              </w:rPr>
              <w:t xml:space="preserve">Панои се користе за информисање о ВО раду </w:t>
            </w:r>
          </w:p>
          <w:p w:rsidR="002A0347" w:rsidRPr="002E7C06" w:rsidRDefault="009E7515" w:rsidP="00425033">
            <w:pPr>
              <w:pStyle w:val="ListParagraph"/>
              <w:numPr>
                <w:ilvl w:val="0"/>
                <w:numId w:val="10"/>
              </w:numPr>
              <w:rPr>
                <w:rFonts w:ascii="Arial Narrow" w:hAnsi="Arial Narrow"/>
                <w:sz w:val="24"/>
                <w:szCs w:val="24"/>
                <w:lang w:val="sr-Cyrl-CS"/>
              </w:rPr>
            </w:pPr>
            <w:r w:rsidRPr="002E7C06">
              <w:rPr>
                <w:rFonts w:ascii="Arial Narrow" w:hAnsi="Arial Narrow"/>
                <w:sz w:val="24"/>
                <w:szCs w:val="24"/>
                <w:lang w:val="sr-Cyrl-CS"/>
              </w:rPr>
              <w:t>Родитељ је н</w:t>
            </w:r>
            <w:r w:rsidR="002A0347" w:rsidRPr="002E7C06">
              <w:rPr>
                <w:rFonts w:ascii="Arial Narrow" w:hAnsi="Arial Narrow"/>
                <w:sz w:val="24"/>
                <w:szCs w:val="24"/>
                <w:lang w:val="sr-Latn-CS"/>
              </w:rPr>
              <w:t>а прави начин информисан о дешавањима у вртићу</w:t>
            </w:r>
          </w:p>
          <w:p w:rsidR="002A0347" w:rsidRPr="002E7C06" w:rsidRDefault="009E7515" w:rsidP="00425033">
            <w:pPr>
              <w:pStyle w:val="ListParagraph"/>
              <w:numPr>
                <w:ilvl w:val="0"/>
                <w:numId w:val="10"/>
              </w:numPr>
              <w:rPr>
                <w:rFonts w:ascii="Arial Narrow" w:hAnsi="Arial Narrow"/>
                <w:sz w:val="24"/>
                <w:szCs w:val="24"/>
                <w:lang w:val="sr-Cyrl-CS"/>
              </w:rPr>
            </w:pPr>
            <w:r w:rsidRPr="002E7C06">
              <w:rPr>
                <w:rFonts w:ascii="Arial Narrow" w:hAnsi="Arial Narrow"/>
                <w:sz w:val="24"/>
                <w:szCs w:val="24"/>
                <w:lang w:val="sr-Cyrl-CS"/>
              </w:rPr>
              <w:t>Родитељ је н</w:t>
            </w:r>
            <w:r w:rsidR="002A0347" w:rsidRPr="002E7C06">
              <w:rPr>
                <w:rFonts w:ascii="Arial Narrow" w:hAnsi="Arial Narrow"/>
                <w:sz w:val="24"/>
                <w:szCs w:val="24"/>
                <w:lang w:val="sr-Latn-CS"/>
              </w:rPr>
              <w:t xml:space="preserve">а прави начин информисан о томе како је </w:t>
            </w:r>
            <w:r w:rsidRPr="002E7C06">
              <w:rPr>
                <w:rFonts w:ascii="Arial Narrow" w:hAnsi="Arial Narrow"/>
                <w:sz w:val="24"/>
                <w:szCs w:val="24"/>
                <w:lang w:val="sr-Cyrl-CS"/>
              </w:rPr>
              <w:t xml:space="preserve">шеговом </w:t>
            </w:r>
            <w:r w:rsidR="002A0347" w:rsidRPr="002E7C06">
              <w:rPr>
                <w:rFonts w:ascii="Arial Narrow" w:hAnsi="Arial Narrow"/>
                <w:sz w:val="24"/>
                <w:szCs w:val="24"/>
                <w:lang w:val="sr-Latn-CS"/>
              </w:rPr>
              <w:t xml:space="preserve">детету у вртићу, о његовом/њеном напредовању и развоју. </w:t>
            </w:r>
          </w:p>
          <w:p w:rsidR="002A0347" w:rsidRPr="002E7C06" w:rsidRDefault="002A0347" w:rsidP="00425033">
            <w:pPr>
              <w:pStyle w:val="ListParagraph"/>
              <w:numPr>
                <w:ilvl w:val="0"/>
                <w:numId w:val="10"/>
              </w:numPr>
              <w:rPr>
                <w:rFonts w:ascii="Arial Narrow" w:hAnsi="Arial Narrow"/>
                <w:sz w:val="24"/>
                <w:szCs w:val="24"/>
                <w:lang w:val="sr-Cyrl-CS"/>
              </w:rPr>
            </w:pPr>
            <w:r w:rsidRPr="002E7C06">
              <w:rPr>
                <w:rFonts w:ascii="Arial Narrow" w:hAnsi="Arial Narrow"/>
                <w:sz w:val="24"/>
                <w:szCs w:val="24"/>
                <w:lang w:val="sr-Latn-CS"/>
              </w:rPr>
              <w:t xml:space="preserve">У вртићу су питања и предлози о </w:t>
            </w:r>
            <w:r w:rsidR="009E7515" w:rsidRPr="002E7C06">
              <w:rPr>
                <w:rFonts w:ascii="Arial Narrow" w:hAnsi="Arial Narrow"/>
                <w:sz w:val="24"/>
                <w:szCs w:val="24"/>
                <w:lang w:val="sr-Cyrl-CS"/>
              </w:rPr>
              <w:lastRenderedPageBreak/>
              <w:t xml:space="preserve">родитеља о </w:t>
            </w:r>
            <w:r w:rsidRPr="002E7C06">
              <w:rPr>
                <w:rFonts w:ascii="Arial Narrow" w:hAnsi="Arial Narrow"/>
                <w:sz w:val="24"/>
                <w:szCs w:val="24"/>
                <w:lang w:val="sr-Latn-CS"/>
              </w:rPr>
              <w:t>раду добродошли.</w:t>
            </w:r>
          </w:p>
        </w:tc>
        <w:tc>
          <w:tcPr>
            <w:tcW w:w="5697" w:type="dxa"/>
          </w:tcPr>
          <w:p w:rsidR="00EA1451" w:rsidRPr="002E7C06" w:rsidRDefault="00EA1451"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Cyrl-CS"/>
              </w:rPr>
              <w:lastRenderedPageBreak/>
              <w:t>Анализа резултата са Упитника за родитеље о квалитету сарадње са ПУ</w:t>
            </w:r>
          </w:p>
          <w:p w:rsidR="008F221F" w:rsidRPr="002E7C06" w:rsidRDefault="00EA1451"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Cyrl-CS"/>
              </w:rPr>
              <w:t>Анализа података чек листа васпитача за евиденцију о заступљености различитх облика сарадње са породицом (Евиденција организовања различитих облика сарадње вртића и породице за групу, Евиденција организовања различитих облика сарадње вртића и породице за вртић, Евиденција о присуствовању родитеља на различитим облицима сарадње вртића и породице за групу, Евиденција о присуствовању родитеља на различитим облицима сарадње вртића и породице за вртићизвештај стручних сарадника о арадњи са породицом</w:t>
            </w:r>
          </w:p>
        </w:tc>
      </w:tr>
      <w:tr w:rsidR="008F221F" w:rsidRPr="002E7C06" w:rsidTr="00000065">
        <w:tc>
          <w:tcPr>
            <w:tcW w:w="3227" w:type="dxa"/>
          </w:tcPr>
          <w:p w:rsidR="008F221F" w:rsidRPr="002E7C06" w:rsidRDefault="008F221F" w:rsidP="00B25636">
            <w:pPr>
              <w:rPr>
                <w:rFonts w:ascii="Arial Narrow" w:hAnsi="Arial Narrow"/>
                <w:sz w:val="24"/>
                <w:szCs w:val="24"/>
                <w:lang w:val="sr-Cyrl-CS"/>
              </w:rPr>
            </w:pPr>
            <w:r w:rsidRPr="002E7C06">
              <w:rPr>
                <w:rFonts w:ascii="Arial Narrow" w:hAnsi="Arial Narrow"/>
                <w:sz w:val="24"/>
                <w:szCs w:val="24"/>
                <w:lang w:val="sr-Cyrl-CS"/>
              </w:rPr>
              <w:lastRenderedPageBreak/>
              <w:t xml:space="preserve">4.3.6. На нивоу васпитне групе остварују се разноврсни начини укључивања родитеља. </w:t>
            </w:r>
          </w:p>
        </w:tc>
        <w:tc>
          <w:tcPr>
            <w:tcW w:w="4252" w:type="dxa"/>
          </w:tcPr>
          <w:p w:rsidR="008F221F" w:rsidRPr="002E7C06" w:rsidRDefault="00616277" w:rsidP="0066475D">
            <w:pPr>
              <w:rPr>
                <w:rFonts w:ascii="Arial Narrow" w:hAnsi="Arial Narrow"/>
                <w:sz w:val="24"/>
                <w:szCs w:val="24"/>
                <w:lang w:val="sr-Cyrl-CS"/>
              </w:rPr>
            </w:pPr>
            <w:r w:rsidRPr="002E7C06">
              <w:rPr>
                <w:rFonts w:ascii="Arial Narrow" w:hAnsi="Arial Narrow"/>
                <w:sz w:val="24"/>
                <w:szCs w:val="24"/>
                <w:lang w:val="sr-Cyrl-CS"/>
              </w:rPr>
              <w:t xml:space="preserve">1. </w:t>
            </w:r>
            <w:r w:rsidR="0066475D" w:rsidRPr="002E7C06">
              <w:rPr>
                <w:rFonts w:ascii="Arial Narrow" w:hAnsi="Arial Narrow"/>
                <w:sz w:val="24"/>
                <w:szCs w:val="24"/>
                <w:lang w:val="sr-Cyrl-CS"/>
              </w:rPr>
              <w:t xml:space="preserve">Различити облици сарадње: </w:t>
            </w:r>
          </w:p>
          <w:p w:rsidR="0066475D" w:rsidRPr="002E7C06" w:rsidRDefault="0066475D" w:rsidP="00425033">
            <w:pPr>
              <w:pStyle w:val="ListParagraph"/>
              <w:numPr>
                <w:ilvl w:val="0"/>
                <w:numId w:val="7"/>
              </w:numPr>
              <w:rPr>
                <w:rFonts w:ascii="Arial Narrow" w:hAnsi="Arial Narrow"/>
                <w:sz w:val="24"/>
                <w:szCs w:val="24"/>
                <w:lang w:val="sr-Cyrl-CS"/>
              </w:rPr>
            </w:pPr>
            <w:r w:rsidRPr="002E7C06">
              <w:rPr>
                <w:rFonts w:ascii="Arial Narrow" w:hAnsi="Arial Narrow"/>
                <w:sz w:val="24"/>
                <w:szCs w:val="24"/>
                <w:lang w:val="sr-Cyrl-CS"/>
              </w:rPr>
              <w:t>Родитељски састанци: тематски (предавања, радионице, округли сто), информативни.</w:t>
            </w:r>
          </w:p>
          <w:p w:rsidR="0066475D" w:rsidRPr="002E7C06" w:rsidRDefault="0066475D" w:rsidP="00425033">
            <w:pPr>
              <w:pStyle w:val="ListParagraph"/>
              <w:numPr>
                <w:ilvl w:val="0"/>
                <w:numId w:val="7"/>
              </w:numPr>
              <w:rPr>
                <w:rFonts w:ascii="Arial Narrow" w:hAnsi="Arial Narrow"/>
                <w:sz w:val="24"/>
                <w:szCs w:val="24"/>
                <w:lang w:val="sr-Cyrl-CS"/>
              </w:rPr>
            </w:pPr>
            <w:r w:rsidRPr="002E7C06">
              <w:rPr>
                <w:rFonts w:ascii="Arial Narrow" w:hAnsi="Arial Narrow"/>
                <w:sz w:val="24"/>
                <w:szCs w:val="24"/>
                <w:lang w:val="sr-Cyrl-CS"/>
              </w:rPr>
              <w:t>Креативне радионице: за децу и родитеље (ликовна, драмска, музичка)</w:t>
            </w:r>
          </w:p>
          <w:p w:rsidR="0066475D" w:rsidRPr="002E7C06" w:rsidRDefault="0066475D" w:rsidP="00425033">
            <w:pPr>
              <w:pStyle w:val="ListParagraph"/>
              <w:numPr>
                <w:ilvl w:val="0"/>
                <w:numId w:val="7"/>
              </w:numPr>
              <w:rPr>
                <w:rFonts w:ascii="Arial Narrow" w:hAnsi="Arial Narrow"/>
                <w:sz w:val="24"/>
                <w:szCs w:val="24"/>
                <w:lang w:val="sr-Cyrl-CS"/>
              </w:rPr>
            </w:pPr>
            <w:r w:rsidRPr="002E7C06">
              <w:rPr>
                <w:rFonts w:ascii="Arial Narrow" w:hAnsi="Arial Narrow"/>
                <w:sz w:val="24"/>
                <w:szCs w:val="24"/>
                <w:lang w:val="sr-Cyrl-CS"/>
              </w:rPr>
              <w:t xml:space="preserve">Едукативне/психолошке  радионице </w:t>
            </w:r>
          </w:p>
          <w:p w:rsidR="0066475D" w:rsidRPr="002E7C06" w:rsidRDefault="00616277" w:rsidP="00425033">
            <w:pPr>
              <w:pStyle w:val="ListParagraph"/>
              <w:numPr>
                <w:ilvl w:val="0"/>
                <w:numId w:val="7"/>
              </w:numPr>
              <w:rPr>
                <w:rFonts w:ascii="Arial Narrow" w:hAnsi="Arial Narrow"/>
                <w:sz w:val="24"/>
                <w:szCs w:val="24"/>
                <w:lang w:val="sr-Cyrl-CS"/>
              </w:rPr>
            </w:pPr>
            <w:r w:rsidRPr="002E7C06">
              <w:rPr>
                <w:rFonts w:ascii="Arial Narrow" w:hAnsi="Arial Narrow"/>
                <w:sz w:val="24"/>
                <w:szCs w:val="24"/>
                <w:lang w:val="sr-Cyrl-CS"/>
              </w:rPr>
              <w:t>Играоница/такмичење</w:t>
            </w:r>
          </w:p>
          <w:p w:rsidR="00616277" w:rsidRPr="002E7C06" w:rsidRDefault="00616277" w:rsidP="00425033">
            <w:pPr>
              <w:pStyle w:val="ListParagraph"/>
              <w:numPr>
                <w:ilvl w:val="0"/>
                <w:numId w:val="7"/>
              </w:numPr>
              <w:rPr>
                <w:rFonts w:ascii="Arial Narrow" w:hAnsi="Arial Narrow"/>
                <w:sz w:val="24"/>
                <w:szCs w:val="24"/>
                <w:lang w:val="sr-Cyrl-CS"/>
              </w:rPr>
            </w:pPr>
            <w:r w:rsidRPr="002E7C06">
              <w:rPr>
                <w:rFonts w:ascii="Arial Narrow" w:hAnsi="Arial Narrow"/>
                <w:sz w:val="24"/>
                <w:szCs w:val="24"/>
                <w:lang w:val="sr-Cyrl-CS"/>
              </w:rPr>
              <w:t>Демонстрација активности за родитеље (родитељ посматра активност у вртићу)</w:t>
            </w:r>
          </w:p>
          <w:p w:rsidR="00616277" w:rsidRPr="002E7C06" w:rsidRDefault="00616277" w:rsidP="00425033">
            <w:pPr>
              <w:pStyle w:val="ListParagraph"/>
              <w:numPr>
                <w:ilvl w:val="0"/>
                <w:numId w:val="7"/>
              </w:numPr>
              <w:rPr>
                <w:rFonts w:ascii="Arial Narrow" w:hAnsi="Arial Narrow"/>
                <w:sz w:val="24"/>
                <w:szCs w:val="24"/>
                <w:lang w:val="sr-Cyrl-CS"/>
              </w:rPr>
            </w:pPr>
            <w:r w:rsidRPr="002E7C06">
              <w:rPr>
                <w:rFonts w:ascii="Arial Narrow" w:hAnsi="Arial Narrow"/>
                <w:sz w:val="24"/>
                <w:szCs w:val="24"/>
                <w:lang w:val="sr-Cyrl-CS"/>
              </w:rPr>
              <w:t>Излети</w:t>
            </w:r>
          </w:p>
          <w:p w:rsidR="00616277" w:rsidRPr="002E7C06" w:rsidRDefault="00616277" w:rsidP="00425033">
            <w:pPr>
              <w:pStyle w:val="ListParagraph"/>
              <w:numPr>
                <w:ilvl w:val="0"/>
                <w:numId w:val="7"/>
              </w:numPr>
              <w:rPr>
                <w:rFonts w:ascii="Arial Narrow" w:hAnsi="Arial Narrow"/>
                <w:sz w:val="24"/>
                <w:szCs w:val="24"/>
                <w:lang w:val="sr-Cyrl-CS"/>
              </w:rPr>
            </w:pPr>
            <w:r w:rsidRPr="002E7C06">
              <w:rPr>
                <w:rFonts w:ascii="Arial Narrow" w:hAnsi="Arial Narrow"/>
                <w:sz w:val="24"/>
                <w:szCs w:val="24"/>
                <w:lang w:val="sr-Cyrl-CS"/>
              </w:rPr>
              <w:t>Посете (фирме, радна места родитеља, културне институције,...)</w:t>
            </w:r>
          </w:p>
          <w:p w:rsidR="00616277" w:rsidRPr="002E7C06" w:rsidRDefault="00616277" w:rsidP="00425033">
            <w:pPr>
              <w:pStyle w:val="ListParagraph"/>
              <w:numPr>
                <w:ilvl w:val="0"/>
                <w:numId w:val="7"/>
              </w:numPr>
              <w:rPr>
                <w:rFonts w:ascii="Arial Narrow" w:hAnsi="Arial Narrow"/>
                <w:sz w:val="24"/>
                <w:szCs w:val="24"/>
                <w:lang w:val="sr-Cyrl-CS"/>
              </w:rPr>
            </w:pPr>
            <w:r w:rsidRPr="002E7C06">
              <w:rPr>
                <w:rFonts w:ascii="Arial Narrow" w:hAnsi="Arial Narrow"/>
                <w:sz w:val="24"/>
                <w:szCs w:val="24"/>
                <w:lang w:val="sr-Cyrl-CS"/>
              </w:rPr>
              <w:t>Радне акције (уређење вртића)</w:t>
            </w:r>
          </w:p>
          <w:p w:rsidR="00616277" w:rsidRPr="002E7C06" w:rsidRDefault="00616277" w:rsidP="00425033">
            <w:pPr>
              <w:pStyle w:val="ListParagraph"/>
              <w:numPr>
                <w:ilvl w:val="0"/>
                <w:numId w:val="7"/>
              </w:numPr>
              <w:rPr>
                <w:rFonts w:ascii="Arial Narrow" w:hAnsi="Arial Narrow"/>
                <w:sz w:val="24"/>
                <w:szCs w:val="24"/>
                <w:lang w:val="sr-Cyrl-CS"/>
              </w:rPr>
            </w:pPr>
            <w:r w:rsidRPr="002E7C06">
              <w:rPr>
                <w:rFonts w:ascii="Arial Narrow" w:hAnsi="Arial Narrow"/>
                <w:sz w:val="24"/>
                <w:szCs w:val="24"/>
                <w:lang w:val="sr-Cyrl-CS"/>
              </w:rPr>
              <w:t>Приредбе и представе за родитеље</w:t>
            </w:r>
          </w:p>
          <w:p w:rsidR="00616277" w:rsidRPr="002E7C06" w:rsidRDefault="00616277" w:rsidP="00425033">
            <w:pPr>
              <w:pStyle w:val="ListParagraph"/>
              <w:numPr>
                <w:ilvl w:val="0"/>
                <w:numId w:val="7"/>
              </w:numPr>
              <w:rPr>
                <w:rFonts w:ascii="Arial Narrow" w:hAnsi="Arial Narrow"/>
                <w:sz w:val="24"/>
                <w:szCs w:val="24"/>
                <w:lang w:val="sr-Cyrl-CS"/>
              </w:rPr>
            </w:pPr>
            <w:r w:rsidRPr="002E7C06">
              <w:rPr>
                <w:rFonts w:ascii="Arial Narrow" w:hAnsi="Arial Narrow"/>
                <w:sz w:val="24"/>
                <w:szCs w:val="24"/>
                <w:lang w:val="sr-Cyrl-CS"/>
              </w:rPr>
              <w:t>Родитељ гост у вртићу. анимира децу, презентује</w:t>
            </w:r>
          </w:p>
          <w:p w:rsidR="00616277" w:rsidRPr="002E7C06" w:rsidRDefault="00616277" w:rsidP="00425033">
            <w:pPr>
              <w:pStyle w:val="ListParagraph"/>
              <w:numPr>
                <w:ilvl w:val="0"/>
                <w:numId w:val="7"/>
              </w:numPr>
              <w:rPr>
                <w:rFonts w:ascii="Arial Narrow" w:hAnsi="Arial Narrow"/>
                <w:sz w:val="24"/>
                <w:szCs w:val="24"/>
                <w:lang w:val="sr-Cyrl-CS"/>
              </w:rPr>
            </w:pPr>
            <w:r w:rsidRPr="002E7C06">
              <w:rPr>
                <w:rFonts w:ascii="Arial Narrow" w:hAnsi="Arial Narrow"/>
                <w:sz w:val="24"/>
                <w:szCs w:val="24"/>
                <w:lang w:val="sr-Cyrl-CS"/>
              </w:rPr>
              <w:t>Хуманитарне акције</w:t>
            </w:r>
          </w:p>
          <w:p w:rsidR="00616277" w:rsidRPr="002E7C06" w:rsidRDefault="00616277" w:rsidP="00425033">
            <w:pPr>
              <w:pStyle w:val="ListParagraph"/>
              <w:numPr>
                <w:ilvl w:val="0"/>
                <w:numId w:val="7"/>
              </w:numPr>
              <w:rPr>
                <w:rFonts w:ascii="Arial Narrow" w:hAnsi="Arial Narrow"/>
                <w:sz w:val="24"/>
                <w:szCs w:val="24"/>
                <w:lang w:val="sr-Cyrl-CS"/>
              </w:rPr>
            </w:pPr>
            <w:r w:rsidRPr="002E7C06">
              <w:rPr>
                <w:rFonts w:ascii="Arial Narrow" w:hAnsi="Arial Narrow"/>
                <w:sz w:val="24"/>
                <w:szCs w:val="24"/>
                <w:lang w:val="sr-Cyrl-CS"/>
              </w:rPr>
              <w:t xml:space="preserve">радионице за израду дидактичког материјала, реквизита, костима </w:t>
            </w:r>
          </w:p>
          <w:p w:rsidR="00616277" w:rsidRPr="002E7C06" w:rsidRDefault="00616277" w:rsidP="00616277">
            <w:pPr>
              <w:ind w:left="130" w:firstLine="230"/>
              <w:rPr>
                <w:rFonts w:ascii="Arial Narrow" w:hAnsi="Arial Narrow"/>
                <w:sz w:val="24"/>
                <w:szCs w:val="24"/>
                <w:lang w:val="sr-Cyrl-CS"/>
              </w:rPr>
            </w:pPr>
          </w:p>
          <w:p w:rsidR="009E7515" w:rsidRPr="002E7C06" w:rsidRDefault="00616277" w:rsidP="009E7515">
            <w:pPr>
              <w:rPr>
                <w:rFonts w:ascii="Arial Narrow" w:hAnsi="Arial Narrow"/>
                <w:sz w:val="24"/>
                <w:szCs w:val="24"/>
                <w:lang w:val="sr-Cyrl-CS"/>
              </w:rPr>
            </w:pPr>
            <w:r w:rsidRPr="002E7C06">
              <w:rPr>
                <w:rFonts w:ascii="Arial Narrow" w:hAnsi="Arial Narrow"/>
                <w:sz w:val="24"/>
                <w:szCs w:val="24"/>
                <w:lang w:val="sr-Cyrl-CS"/>
              </w:rPr>
              <w:t>2.Реализација програма "Заједно у адаптацији", "</w:t>
            </w:r>
            <w:r w:rsidR="003F577E" w:rsidRPr="002E7C06">
              <w:rPr>
                <w:rFonts w:ascii="Arial Narrow" w:hAnsi="Arial Narrow"/>
                <w:sz w:val="24"/>
                <w:szCs w:val="24"/>
                <w:lang w:val="sr-Cyrl-CS"/>
              </w:rPr>
              <w:t xml:space="preserve">Вртић по </w:t>
            </w:r>
            <w:r w:rsidR="009E7515" w:rsidRPr="002E7C06">
              <w:rPr>
                <w:rFonts w:ascii="Arial Narrow" w:hAnsi="Arial Narrow"/>
                <w:sz w:val="24"/>
                <w:szCs w:val="24"/>
                <w:lang w:val="sr-Cyrl-CS"/>
              </w:rPr>
              <w:t>мери детета", " Моја изложба",.</w:t>
            </w:r>
            <w:r w:rsidR="003F577E" w:rsidRPr="002E7C06">
              <w:rPr>
                <w:rFonts w:ascii="Arial Narrow" w:hAnsi="Arial Narrow"/>
                <w:sz w:val="24"/>
                <w:szCs w:val="24"/>
                <w:lang w:val="sr-Cyrl-CS"/>
              </w:rPr>
              <w:t>..</w:t>
            </w:r>
          </w:p>
          <w:p w:rsidR="009E7515" w:rsidRPr="002E7C06" w:rsidRDefault="009E7515" w:rsidP="009E7515">
            <w:pPr>
              <w:rPr>
                <w:rFonts w:ascii="Arial Narrow" w:hAnsi="Arial Narrow"/>
                <w:sz w:val="24"/>
                <w:szCs w:val="24"/>
                <w:lang w:val="sr-Cyrl-CS"/>
              </w:rPr>
            </w:pPr>
          </w:p>
          <w:p w:rsidR="009E7515" w:rsidRPr="002E7C06" w:rsidRDefault="009E7515" w:rsidP="009E7515">
            <w:pPr>
              <w:rPr>
                <w:rFonts w:ascii="Arial Narrow" w:hAnsi="Arial Narrow"/>
                <w:sz w:val="24"/>
                <w:szCs w:val="24"/>
                <w:lang w:val="sr-Cyrl-CS"/>
              </w:rPr>
            </w:pPr>
            <w:r w:rsidRPr="002E7C06">
              <w:rPr>
                <w:rFonts w:ascii="Arial Narrow" w:hAnsi="Arial Narrow"/>
                <w:sz w:val="24"/>
                <w:szCs w:val="24"/>
                <w:lang w:val="sr-Cyrl-CS"/>
              </w:rPr>
              <w:t>3.</w:t>
            </w:r>
            <w:r w:rsidRPr="002E7C06">
              <w:rPr>
                <w:rFonts w:ascii="Arial Narrow" w:hAnsi="Arial Narrow"/>
                <w:sz w:val="24"/>
                <w:szCs w:val="24"/>
                <w:lang w:val="sr-Latn-CS"/>
              </w:rPr>
              <w:t xml:space="preserve">У вртићу се организују разне активности у којима могу да учествују родитељи. </w:t>
            </w:r>
          </w:p>
          <w:p w:rsidR="009E7515" w:rsidRPr="002E7C06" w:rsidRDefault="009E7515" w:rsidP="009E7515">
            <w:pPr>
              <w:pStyle w:val="NoSpacing"/>
              <w:rPr>
                <w:rFonts w:ascii="Arial Narrow" w:hAnsi="Arial Narrow"/>
                <w:sz w:val="24"/>
                <w:szCs w:val="24"/>
                <w:lang w:val="sr-Cyrl-CS"/>
              </w:rPr>
            </w:pPr>
          </w:p>
          <w:p w:rsidR="009E7515" w:rsidRPr="002E7C06" w:rsidRDefault="009E7515" w:rsidP="009E7515">
            <w:pPr>
              <w:pStyle w:val="NoSpacing"/>
              <w:rPr>
                <w:rFonts w:ascii="Arial Narrow" w:hAnsi="Arial Narrow"/>
                <w:sz w:val="24"/>
                <w:szCs w:val="24"/>
                <w:lang w:val="sr-Cyrl-CS"/>
              </w:rPr>
            </w:pPr>
            <w:r w:rsidRPr="002E7C06">
              <w:rPr>
                <w:rFonts w:ascii="Arial Narrow" w:hAnsi="Arial Narrow"/>
                <w:sz w:val="24"/>
                <w:szCs w:val="24"/>
                <w:lang w:val="sr-Cyrl-CS"/>
              </w:rPr>
              <w:lastRenderedPageBreak/>
              <w:t xml:space="preserve">4.Родитељ учествује </w:t>
            </w:r>
            <w:r w:rsidRPr="002E7C06">
              <w:rPr>
                <w:rFonts w:ascii="Arial Narrow" w:hAnsi="Arial Narrow"/>
                <w:sz w:val="24"/>
                <w:szCs w:val="24"/>
                <w:lang w:val="sr-Latn-CS"/>
              </w:rPr>
              <w:t xml:space="preserve"> у организацији различитих активности за родитеље. </w:t>
            </w:r>
          </w:p>
          <w:p w:rsidR="009E7515" w:rsidRPr="002E7C06" w:rsidRDefault="009E7515" w:rsidP="009E7515">
            <w:pPr>
              <w:pStyle w:val="NoSpacing"/>
              <w:rPr>
                <w:rFonts w:ascii="Arial Narrow" w:hAnsi="Arial Narrow"/>
                <w:sz w:val="24"/>
                <w:szCs w:val="24"/>
                <w:lang w:val="sr-Cyrl-CS"/>
              </w:rPr>
            </w:pPr>
            <w:r w:rsidRPr="002E7C06">
              <w:rPr>
                <w:rFonts w:ascii="Arial Narrow" w:hAnsi="Arial Narrow"/>
                <w:sz w:val="24"/>
                <w:szCs w:val="24"/>
                <w:lang w:val="sr-Cyrl-CS"/>
              </w:rPr>
              <w:t xml:space="preserve">5.Родитељ има </w:t>
            </w:r>
            <w:r w:rsidRPr="002E7C06">
              <w:rPr>
                <w:rFonts w:ascii="Arial Narrow" w:hAnsi="Arial Narrow"/>
                <w:sz w:val="24"/>
                <w:szCs w:val="24"/>
                <w:lang w:val="sr-Latn-CS"/>
              </w:rPr>
              <w:t xml:space="preserve"> довољно могућности да учествују у доношењу одлука о раду вртића. </w:t>
            </w:r>
          </w:p>
          <w:p w:rsidR="009E7515" w:rsidRPr="002E7C06" w:rsidRDefault="009E7515" w:rsidP="009E7515">
            <w:pPr>
              <w:rPr>
                <w:rFonts w:ascii="Arial Narrow" w:hAnsi="Arial Narrow"/>
                <w:sz w:val="24"/>
                <w:szCs w:val="24"/>
                <w:lang w:val="sr-Cyrl-CS"/>
              </w:rPr>
            </w:pPr>
            <w:r w:rsidRPr="002E7C06">
              <w:rPr>
                <w:rFonts w:ascii="Arial Narrow" w:hAnsi="Arial Narrow"/>
                <w:sz w:val="24"/>
                <w:szCs w:val="24"/>
                <w:lang w:val="sr-Cyrl-CS"/>
              </w:rPr>
              <w:t>5.</w:t>
            </w:r>
            <w:r w:rsidRPr="002E7C06">
              <w:rPr>
                <w:rFonts w:ascii="Arial Narrow" w:hAnsi="Arial Narrow"/>
                <w:sz w:val="24"/>
                <w:szCs w:val="24"/>
                <w:lang w:val="sr-Latn-CS"/>
              </w:rPr>
              <w:t xml:space="preserve">Начин на који делује Савет родитеља у вртићу обезбеђује </w:t>
            </w:r>
            <w:r w:rsidRPr="002E7C06">
              <w:rPr>
                <w:rFonts w:ascii="Arial Narrow" w:hAnsi="Arial Narrow"/>
                <w:sz w:val="24"/>
                <w:szCs w:val="24"/>
                <w:lang w:val="sr-Cyrl-CS"/>
              </w:rPr>
              <w:t xml:space="preserve">родитељима </w:t>
            </w:r>
            <w:r w:rsidRPr="002E7C06">
              <w:rPr>
                <w:rFonts w:ascii="Arial Narrow" w:hAnsi="Arial Narrow"/>
                <w:sz w:val="24"/>
                <w:szCs w:val="24"/>
                <w:lang w:val="sr-Latn-CS"/>
              </w:rPr>
              <w:t>активну улогу у доношењу значајних одлука за живот вртића.</w:t>
            </w:r>
          </w:p>
        </w:tc>
        <w:tc>
          <w:tcPr>
            <w:tcW w:w="5697" w:type="dxa"/>
          </w:tcPr>
          <w:p w:rsidR="00EA1451" w:rsidRPr="002E7C06" w:rsidRDefault="00EA1451"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Cyrl-CS"/>
              </w:rPr>
              <w:lastRenderedPageBreak/>
              <w:t>Анализа резултата са Упитника за родитеље о квалитету сарадње са ПУ</w:t>
            </w:r>
          </w:p>
          <w:p w:rsidR="00EA1451" w:rsidRPr="002E7C06" w:rsidRDefault="00EA1451" w:rsidP="00EA1451">
            <w:pPr>
              <w:pStyle w:val="ListParagraph"/>
              <w:rPr>
                <w:rFonts w:ascii="Arial Narrow" w:hAnsi="Arial Narrow"/>
                <w:sz w:val="24"/>
                <w:szCs w:val="24"/>
                <w:lang w:val="sr-Cyrl-CS"/>
              </w:rPr>
            </w:pPr>
          </w:p>
          <w:p w:rsidR="003F577E" w:rsidRPr="002E7C06" w:rsidRDefault="003F577E" w:rsidP="00425033">
            <w:pPr>
              <w:pStyle w:val="ListParagraph"/>
              <w:numPr>
                <w:ilvl w:val="0"/>
                <w:numId w:val="6"/>
              </w:numPr>
              <w:rPr>
                <w:rFonts w:ascii="Arial Narrow" w:hAnsi="Arial Narrow"/>
                <w:sz w:val="24"/>
                <w:szCs w:val="24"/>
                <w:lang w:val="sr-Cyrl-CS"/>
              </w:rPr>
            </w:pPr>
            <w:r w:rsidRPr="002E7C06">
              <w:rPr>
                <w:rFonts w:ascii="Arial Narrow" w:hAnsi="Arial Narrow"/>
                <w:sz w:val="24"/>
                <w:szCs w:val="24"/>
                <w:lang w:val="sr-Cyrl-CS"/>
              </w:rPr>
              <w:t>Анализа података чек листа васпитача за евиденцију о заступљености различитх облика сарадње са породицом (Евиденција организовања различитих облика сарадње вртића и породице за групу, Евиденција организовања различитих облика сарадње вртића и породице за вртић, Евиденција о присуствовању родитеља на различитим облицима сарадње вртића и породице за групу, Евиденција о присуствовању родитеља на различитим облицима сарадње вртића и породице за вртићизвештај стручних сарадника о арадњи са породицом</w:t>
            </w:r>
          </w:p>
          <w:p w:rsidR="008F221F" w:rsidRPr="002E7C06" w:rsidRDefault="008F221F" w:rsidP="00EA1451">
            <w:pPr>
              <w:pStyle w:val="ListParagraph"/>
              <w:rPr>
                <w:rFonts w:ascii="Arial Narrow" w:hAnsi="Arial Narrow"/>
                <w:sz w:val="24"/>
                <w:szCs w:val="24"/>
                <w:lang w:val="sr-Cyrl-CS"/>
              </w:rPr>
            </w:pPr>
          </w:p>
        </w:tc>
      </w:tr>
    </w:tbl>
    <w:p w:rsidR="00483069" w:rsidRPr="002E7C06" w:rsidRDefault="00483069" w:rsidP="00483069">
      <w:pPr>
        <w:rPr>
          <w:rFonts w:ascii="Arial Narrow" w:hAnsi="Arial Narrow"/>
          <w:sz w:val="24"/>
          <w:szCs w:val="24"/>
          <w:lang w:val="sr-Latn-CS"/>
        </w:rPr>
      </w:pPr>
    </w:p>
    <w:p w:rsidR="008F221F" w:rsidRPr="002E7C06" w:rsidRDefault="008F221F">
      <w:pPr>
        <w:rPr>
          <w:rFonts w:ascii="Arial Narrow" w:hAnsi="Arial Narrow"/>
          <w:sz w:val="24"/>
          <w:szCs w:val="24"/>
          <w:lang w:val="sr-Cyrl-CS"/>
        </w:rPr>
      </w:pPr>
    </w:p>
    <w:p w:rsidR="00483069" w:rsidRPr="002E7C06" w:rsidRDefault="00483069">
      <w:pPr>
        <w:rPr>
          <w:rFonts w:ascii="Arial Narrow" w:hAnsi="Arial Narrow"/>
          <w:b/>
          <w:sz w:val="24"/>
          <w:szCs w:val="24"/>
          <w:lang w:val="sr-Latn-CS"/>
        </w:rPr>
      </w:pPr>
    </w:p>
    <w:p w:rsidR="008F221F" w:rsidRPr="002E7C06" w:rsidRDefault="00000065">
      <w:pPr>
        <w:rPr>
          <w:rFonts w:ascii="Arial Narrow" w:hAnsi="Arial Narrow"/>
          <w:b/>
          <w:sz w:val="24"/>
          <w:szCs w:val="24"/>
          <w:lang w:val="sr-Cyrl-CS"/>
        </w:rPr>
      </w:pPr>
      <w:r w:rsidRPr="002E7C06">
        <w:rPr>
          <w:rFonts w:ascii="Arial Narrow" w:hAnsi="Arial Narrow"/>
          <w:b/>
          <w:sz w:val="24"/>
          <w:szCs w:val="24"/>
          <w:lang w:val="sr-Cyrl-CS"/>
        </w:rPr>
        <w:t xml:space="preserve">ОПИС </w:t>
      </w:r>
      <w:r w:rsidR="007C225E" w:rsidRPr="002E7C06">
        <w:rPr>
          <w:rFonts w:ascii="Arial Narrow" w:hAnsi="Arial Narrow"/>
          <w:b/>
          <w:sz w:val="24"/>
          <w:szCs w:val="24"/>
          <w:lang w:val="sr-Cyrl-CS"/>
        </w:rPr>
        <w:t xml:space="preserve">И </w:t>
      </w:r>
      <w:r w:rsidRPr="002E7C06">
        <w:rPr>
          <w:rFonts w:ascii="Arial Narrow" w:hAnsi="Arial Narrow"/>
          <w:b/>
          <w:sz w:val="24"/>
          <w:szCs w:val="24"/>
          <w:lang w:val="sr-Cyrl-CS"/>
        </w:rPr>
        <w:t>ПРОЦЕНЕ КВАЛИТЕТА</w:t>
      </w:r>
      <w:r w:rsidR="00CC0606" w:rsidRPr="002E7C06">
        <w:rPr>
          <w:rFonts w:ascii="Arial Narrow" w:hAnsi="Arial Narrow"/>
          <w:b/>
          <w:sz w:val="24"/>
          <w:szCs w:val="24"/>
          <w:lang w:val="sr-Cyrl-CS"/>
        </w:rPr>
        <w:t xml:space="preserve"> области "ПОДРШКА ДЕЦИ И ПОРОДИЦИ"</w:t>
      </w:r>
    </w:p>
    <w:p w:rsidR="00000065" w:rsidRPr="002E7C06" w:rsidRDefault="00000065" w:rsidP="00AD5D9E">
      <w:pPr>
        <w:pStyle w:val="ListParagraph"/>
        <w:ind w:firstLine="720"/>
        <w:rPr>
          <w:rFonts w:ascii="Arial Narrow" w:hAnsi="Arial Narrow"/>
          <w:sz w:val="24"/>
          <w:szCs w:val="24"/>
          <w:lang w:val="sr-Cyrl-CS"/>
        </w:rPr>
      </w:pPr>
      <w:r w:rsidRPr="002E7C06">
        <w:rPr>
          <w:rFonts w:ascii="Arial Narrow" w:hAnsi="Arial Narrow"/>
          <w:sz w:val="24"/>
          <w:szCs w:val="24"/>
          <w:lang w:val="sr-Cyrl-CS"/>
        </w:rPr>
        <w:t xml:space="preserve">У Предшклској усатанови "Наша радост" </w:t>
      </w:r>
      <w:r w:rsidR="00752AFD" w:rsidRPr="002E7C06">
        <w:rPr>
          <w:rFonts w:ascii="Arial Narrow" w:hAnsi="Arial Narrow"/>
          <w:sz w:val="24"/>
          <w:szCs w:val="24"/>
          <w:lang w:val="sr-Cyrl-CS"/>
        </w:rPr>
        <w:t>се врши анализа ризика безбедности која је полазна основа за обезбеђивање сигурне и безбедне средине. Анализа стања безбедности у Програму заштите деце од насиља, злостављања и занемаривања није у складу са упутством из Приручника за примену Посебог протокола за заштиту деце од насиља, злостављања и занемаривања у у образовно-васпитним установама.</w:t>
      </w:r>
    </w:p>
    <w:p w:rsidR="00AD5D9E" w:rsidRPr="002E7C06" w:rsidRDefault="0004486A" w:rsidP="00AD5D9E">
      <w:pPr>
        <w:pStyle w:val="ListParagraph"/>
        <w:ind w:left="709" w:firstLine="731"/>
        <w:rPr>
          <w:rFonts w:ascii="Arial Narrow" w:hAnsi="Arial Narrow"/>
          <w:sz w:val="24"/>
          <w:szCs w:val="24"/>
          <w:lang w:val="sr-Cyrl-CS"/>
        </w:rPr>
      </w:pPr>
      <w:r w:rsidRPr="002E7C06">
        <w:rPr>
          <w:rFonts w:ascii="Arial Narrow" w:hAnsi="Arial Narrow"/>
          <w:sz w:val="24"/>
          <w:szCs w:val="24"/>
          <w:lang w:val="sr-Cyrl-CS"/>
        </w:rPr>
        <w:t xml:space="preserve">Установа има Програм заштите деце од насиља, занемаривања и злостављања, Тим за заштиу деце од насиља занемаривања и злостављања који планира превентивне и интервентне активности. Тим прати структуру Установе тј. </w:t>
      </w:r>
      <w:r w:rsidR="00AA3821" w:rsidRPr="002E7C06">
        <w:rPr>
          <w:rFonts w:ascii="Arial Narrow" w:hAnsi="Arial Narrow"/>
          <w:sz w:val="24"/>
          <w:szCs w:val="24"/>
          <w:lang w:val="sr-Cyrl-CS"/>
        </w:rPr>
        <w:t xml:space="preserve">централни Тим (директор, секретар, стручни сардници, помоћници директора и представник родитеља) и подтимови на нивоу вртића (помоћник директора, шеф вртића, педагог, психолог и родитељ). </w:t>
      </w:r>
    </w:p>
    <w:p w:rsidR="00AD5D9E" w:rsidRPr="002E7C06" w:rsidRDefault="00AA3821" w:rsidP="00AD5D9E">
      <w:pPr>
        <w:pStyle w:val="ListParagraph"/>
        <w:ind w:left="709" w:firstLine="731"/>
        <w:rPr>
          <w:rFonts w:ascii="Arial Narrow" w:hAnsi="Arial Narrow" w:cs="Times New Roman"/>
          <w:sz w:val="24"/>
          <w:szCs w:val="24"/>
          <w:lang w:val="sr-Cyrl-BA"/>
        </w:rPr>
      </w:pPr>
      <w:r w:rsidRPr="002E7C06">
        <w:rPr>
          <w:rFonts w:ascii="Arial Narrow" w:hAnsi="Arial Narrow" w:cs="Times New Roman"/>
          <w:sz w:val="24"/>
          <w:szCs w:val="24"/>
          <w:lang w:val="sr-Cyrl-BA"/>
        </w:rPr>
        <w:t xml:space="preserve">У свим вртићима постоји Програм заштите, плакати  са Протоколом поступања у ситуацијама насиља, обрасци за евиденцију насилних ситуација. </w:t>
      </w:r>
    </w:p>
    <w:p w:rsidR="00AD5D9E" w:rsidRPr="002E7C06" w:rsidRDefault="00AA3821" w:rsidP="00AD5D9E">
      <w:pPr>
        <w:pStyle w:val="ListParagraph"/>
        <w:ind w:left="709" w:firstLine="731"/>
        <w:rPr>
          <w:rFonts w:ascii="Arial Narrow" w:hAnsi="Arial Narrow" w:cs="Times New Roman"/>
          <w:sz w:val="24"/>
          <w:szCs w:val="24"/>
          <w:lang w:val="sr-Cyrl-BA"/>
        </w:rPr>
      </w:pPr>
      <w:r w:rsidRPr="002E7C06">
        <w:rPr>
          <w:rFonts w:ascii="Arial Narrow" w:hAnsi="Arial Narrow" w:cs="Times New Roman"/>
          <w:sz w:val="24"/>
          <w:szCs w:val="24"/>
          <w:lang w:val="sr-Cyrl-BA"/>
        </w:rPr>
        <w:t>Реализована је обука из области превенције насиља за васпитно особље од стране ШУ. Реализују се програми који имају за циљ развијање просоцијалног понашања деце и реализују се едукације за васпитаче у циљу унапређења комуникативних вештина, сенз</w:t>
      </w:r>
      <w:r w:rsidR="00FA7456" w:rsidRPr="002E7C06">
        <w:rPr>
          <w:rFonts w:ascii="Arial Narrow" w:hAnsi="Arial Narrow" w:cs="Times New Roman"/>
          <w:sz w:val="24"/>
          <w:szCs w:val="24"/>
          <w:lang w:val="sr-Cyrl-BA"/>
        </w:rPr>
        <w:t xml:space="preserve">ибилизације за дечије потребе, дисциплиновање, савладавање стреса,... Ова стручна усавршавања и програми нису планирани као активности за превенцију насиља. У планирање превентивних активности нису укључени родитељи и локална заједница. </w:t>
      </w:r>
    </w:p>
    <w:p w:rsidR="00000065" w:rsidRPr="002E7C06" w:rsidRDefault="00FA7456" w:rsidP="00AD5D9E">
      <w:pPr>
        <w:pStyle w:val="ListParagraph"/>
        <w:ind w:left="709" w:firstLine="731"/>
        <w:rPr>
          <w:rFonts w:ascii="Arial Narrow" w:hAnsi="Arial Narrow"/>
          <w:sz w:val="24"/>
          <w:szCs w:val="24"/>
          <w:lang w:val="sr-Cyrl-CS"/>
        </w:rPr>
      </w:pPr>
      <w:r w:rsidRPr="002E7C06">
        <w:rPr>
          <w:rFonts w:ascii="Arial Narrow" w:hAnsi="Arial Narrow" w:cs="Times New Roman"/>
          <w:sz w:val="24"/>
          <w:szCs w:val="24"/>
          <w:lang w:val="sr-Cyrl-BA"/>
        </w:rPr>
        <w:lastRenderedPageBreak/>
        <w:t>Постоји унутрашња заштитна мрежа која реагује у свим случајевима насиља, али рад подттимова није уједначен. Постоје тешкоће у препознавању насиља и дефинисању нивоа нивоа насиљ. Тада Тим консултује Школску управу. Установа сарађује са спољашњом заштитном мрежом. У установи се поштују законски прописи о спровођењу превентивних мера безбедности од заштите од пожара. Такође се поштују прописи о едукацији запослених за пружање прве помоћи.</w:t>
      </w:r>
    </w:p>
    <w:p w:rsidR="00FA7456" w:rsidRPr="002E7C06" w:rsidRDefault="00AD5D9E" w:rsidP="00AD5D9E">
      <w:pPr>
        <w:pStyle w:val="ListParagraph"/>
        <w:ind w:left="709" w:firstLine="731"/>
        <w:rPr>
          <w:rFonts w:ascii="Arial Narrow" w:hAnsi="Arial Narrow"/>
          <w:sz w:val="24"/>
          <w:szCs w:val="24"/>
          <w:lang w:val="sr-Cyrl-CS"/>
        </w:rPr>
      </w:pPr>
      <w:r w:rsidRPr="002E7C06">
        <w:rPr>
          <w:rFonts w:ascii="Arial Narrow" w:hAnsi="Arial Narrow" w:cs="Times New Roman"/>
          <w:sz w:val="24"/>
          <w:szCs w:val="24"/>
          <w:lang w:val="sr-Cyrl-BA"/>
        </w:rPr>
        <w:t>У Установи постоје различити начини информисања родитеља али они нису  циљано планирани за упознавање родитеља и запослених о правима детета. Информације о правима детета родитељи добијају кроз одређене програме ("Заједно у адаптацији", "Самопоштовање", "Вртић по мери детета"). Сваке године деца у ППП-у добијају примерак "Буквара дечијих права".</w:t>
      </w:r>
    </w:p>
    <w:p w:rsidR="00E27B8C" w:rsidRPr="002E7C06" w:rsidRDefault="00E27B8C" w:rsidP="00AD5D9E">
      <w:pPr>
        <w:pStyle w:val="ListParagraph"/>
        <w:ind w:left="1440"/>
        <w:rPr>
          <w:rFonts w:ascii="Arial Narrow" w:hAnsi="Arial Narrow"/>
          <w:sz w:val="24"/>
          <w:szCs w:val="24"/>
          <w:lang w:val="sr-Cyrl-CS"/>
        </w:rPr>
      </w:pPr>
    </w:p>
    <w:p w:rsidR="00E27B8C" w:rsidRPr="002E7C06" w:rsidRDefault="00E27B8C" w:rsidP="00752AFD">
      <w:pPr>
        <w:rPr>
          <w:rFonts w:ascii="Arial Narrow" w:hAnsi="Arial Narrow" w:cs="Times New Roman"/>
          <w:sz w:val="24"/>
          <w:szCs w:val="24"/>
          <w:lang w:val="sr-Cyrl-BA"/>
        </w:rPr>
      </w:pPr>
      <w:r w:rsidRPr="002E7C06">
        <w:rPr>
          <w:rFonts w:ascii="Arial Narrow" w:hAnsi="Arial Narrow" w:cs="Times New Roman"/>
          <w:b/>
          <w:sz w:val="24"/>
          <w:szCs w:val="24"/>
          <w:lang w:val="sr-Cyrl-BA"/>
        </w:rPr>
        <w:tab/>
      </w:r>
      <w:r w:rsidRPr="002E7C06">
        <w:rPr>
          <w:rFonts w:ascii="Arial Narrow" w:hAnsi="Arial Narrow" w:cs="Times New Roman"/>
          <w:sz w:val="24"/>
          <w:szCs w:val="24"/>
          <w:lang w:val="sr-Cyrl-BA"/>
        </w:rPr>
        <w:t>У Установи се прилком уписа деце поштују критеријуми које је преписало Министарство. Постоје тешкоће у одрђеним објектима у поштовању норматива о броју деце у васпитној групи, па у два објекта имамо 1.5 групу деце јасленог узраста.</w:t>
      </w:r>
    </w:p>
    <w:p w:rsidR="00054A43" w:rsidRPr="002E7C06" w:rsidRDefault="00E27B8C" w:rsidP="00054A43">
      <w:pPr>
        <w:rPr>
          <w:rFonts w:ascii="Arial Narrow" w:hAnsi="Arial Narrow"/>
          <w:sz w:val="24"/>
          <w:szCs w:val="24"/>
          <w:lang w:val="sr-Cyrl-CS"/>
        </w:rPr>
      </w:pPr>
      <w:r w:rsidRPr="002E7C06">
        <w:rPr>
          <w:rFonts w:ascii="Arial Narrow" w:hAnsi="Arial Narrow" w:cs="Times New Roman"/>
          <w:sz w:val="24"/>
          <w:szCs w:val="24"/>
          <w:lang w:val="sr-Cyrl-BA"/>
        </w:rPr>
        <w:tab/>
        <w:t xml:space="preserve">Постоји Програм превентивне здравствене заштите у Установи чију реализацију прате две сестре на превентиви. </w:t>
      </w:r>
      <w:r w:rsidR="00054A43" w:rsidRPr="002E7C06">
        <w:rPr>
          <w:rFonts w:ascii="Arial Narrow" w:hAnsi="Arial Narrow" w:cs="Times New Roman"/>
          <w:sz w:val="24"/>
          <w:szCs w:val="24"/>
          <w:lang w:val="sr-Cyrl-BA"/>
        </w:rPr>
        <w:t xml:space="preserve">По Службеном гласнику РС број 1/93 и 6/96 Установа би требала да има запослено 16 медицинских сестара на превентиви како би се Програм превентивне здравствене заштите могао реализовати у складу са </w:t>
      </w:r>
      <w:r w:rsidR="00054A43" w:rsidRPr="002E7C06">
        <w:rPr>
          <w:rFonts w:ascii="Arial Narrow" w:hAnsi="Arial Narrow"/>
          <w:sz w:val="24"/>
          <w:szCs w:val="24"/>
          <w:lang w:val="sr-Cyrl-CS"/>
        </w:rPr>
        <w:t>П</w:t>
      </w:r>
      <w:r w:rsidR="00054A43" w:rsidRPr="002E7C06">
        <w:rPr>
          <w:rFonts w:ascii="Arial Narrow" w:hAnsi="Arial Narrow"/>
          <w:sz w:val="24"/>
          <w:szCs w:val="24"/>
        </w:rPr>
        <w:t>равилником о превентивној заштити и стручној спреми здравствених радника у</w:t>
      </w:r>
      <w:r w:rsidR="00054A43" w:rsidRPr="002E7C06">
        <w:rPr>
          <w:rFonts w:ascii="Arial Narrow" w:hAnsi="Arial Narrow"/>
          <w:sz w:val="24"/>
          <w:szCs w:val="24"/>
          <w:lang w:val="sr-Cyrl-CS"/>
        </w:rPr>
        <w:t xml:space="preserve"> предшколским Установама. Васпитачи у својим васпитним групама планирају Свако дете при Упису доноси васпитачу или медицинској сестри-васпитачу здравствени картон </w:t>
      </w:r>
      <w:r w:rsidR="00FC7057" w:rsidRPr="002E7C06">
        <w:rPr>
          <w:rFonts w:ascii="Arial Narrow" w:hAnsi="Arial Narrow"/>
          <w:sz w:val="24"/>
          <w:szCs w:val="24"/>
          <w:lang w:val="sr-Cyrl-CS"/>
        </w:rPr>
        <w:t xml:space="preserve">прилико уписа </w:t>
      </w:r>
      <w:r w:rsidR="00054A43" w:rsidRPr="002E7C06">
        <w:rPr>
          <w:rFonts w:ascii="Arial Narrow" w:hAnsi="Arial Narrow"/>
          <w:sz w:val="24"/>
          <w:szCs w:val="24"/>
          <w:lang w:val="sr-Cyrl-CS"/>
        </w:rPr>
        <w:t xml:space="preserve">али се он </w:t>
      </w:r>
      <w:r w:rsidR="00FC7057" w:rsidRPr="002E7C06">
        <w:rPr>
          <w:rFonts w:ascii="Arial Narrow" w:hAnsi="Arial Narrow"/>
          <w:sz w:val="24"/>
          <w:szCs w:val="24"/>
          <w:lang w:val="sr-Cyrl-CS"/>
        </w:rPr>
        <w:t>д</w:t>
      </w:r>
      <w:r w:rsidR="00054A43" w:rsidRPr="002E7C06">
        <w:rPr>
          <w:rFonts w:ascii="Arial Narrow" w:hAnsi="Arial Narrow"/>
          <w:sz w:val="24"/>
          <w:szCs w:val="24"/>
          <w:lang w:val="sr-Cyrl-CS"/>
        </w:rPr>
        <w:t xml:space="preserve">аље не ажурира. </w:t>
      </w:r>
      <w:r w:rsidR="00FC7057" w:rsidRPr="002E7C06">
        <w:rPr>
          <w:rFonts w:ascii="Arial Narrow" w:hAnsi="Arial Narrow"/>
          <w:sz w:val="24"/>
          <w:szCs w:val="24"/>
        </w:rPr>
        <w:t>Лекарска контрола хигијенско</w:t>
      </w:r>
      <w:r w:rsidR="00FC7057" w:rsidRPr="002E7C06">
        <w:rPr>
          <w:rFonts w:ascii="Arial Narrow" w:hAnsi="Arial Narrow"/>
          <w:sz w:val="24"/>
          <w:szCs w:val="24"/>
          <w:lang w:val="sr-Cyrl-CS"/>
        </w:rPr>
        <w:t>-</w:t>
      </w:r>
      <w:r w:rsidR="00054A43" w:rsidRPr="002E7C06">
        <w:rPr>
          <w:rFonts w:ascii="Arial Narrow" w:hAnsi="Arial Narrow"/>
          <w:sz w:val="24"/>
          <w:szCs w:val="24"/>
        </w:rPr>
        <w:t>епидемиолошких услова и општег стања детета  од стране Дечијег диспанзера се спроводи врло ретко</w:t>
      </w:r>
      <w:r w:rsidR="00054A43" w:rsidRPr="002E7C06">
        <w:rPr>
          <w:rFonts w:ascii="Arial Narrow" w:hAnsi="Arial Narrow"/>
          <w:sz w:val="24"/>
          <w:szCs w:val="24"/>
          <w:lang w:val="sr-Cyrl-CS"/>
        </w:rPr>
        <w:t>.</w:t>
      </w:r>
      <w:r w:rsidR="00FC7057" w:rsidRPr="002E7C06">
        <w:rPr>
          <w:rFonts w:ascii="Arial Narrow" w:hAnsi="Arial Narrow"/>
          <w:sz w:val="24"/>
          <w:szCs w:val="24"/>
          <w:lang w:val="sr-Cyrl-CS"/>
        </w:rPr>
        <w:t xml:space="preserve"> Информисање родитеља у заштите здравља деце се одвијају кроз тематске родитељске састанке и плакате.</w:t>
      </w:r>
      <w:r w:rsidR="0090332B" w:rsidRPr="002E7C06">
        <w:rPr>
          <w:rFonts w:ascii="Arial Narrow" w:hAnsi="Arial Narrow"/>
          <w:sz w:val="24"/>
          <w:szCs w:val="24"/>
        </w:rPr>
        <w:t xml:space="preserve">  </w:t>
      </w:r>
      <w:r w:rsidR="00FC7057" w:rsidRPr="002E7C06">
        <w:rPr>
          <w:rFonts w:ascii="Arial Narrow" w:hAnsi="Arial Narrow"/>
          <w:sz w:val="24"/>
          <w:szCs w:val="24"/>
          <w:lang w:val="sr-Cyrl-CS"/>
        </w:rPr>
        <w:t xml:space="preserve">Установа сарађује са педијатрима из </w:t>
      </w:r>
      <w:r w:rsidR="0090332B" w:rsidRPr="002E7C06">
        <w:rPr>
          <w:rFonts w:ascii="Arial Narrow" w:hAnsi="Arial Narrow"/>
          <w:sz w:val="24"/>
          <w:szCs w:val="24"/>
          <w:lang w:val="sr-Cyrl-CS"/>
        </w:rPr>
        <w:t>Дома здравља Суботица</w:t>
      </w:r>
      <w:r w:rsidR="00FC7057" w:rsidRPr="002E7C06">
        <w:rPr>
          <w:rFonts w:ascii="Arial Narrow" w:hAnsi="Arial Narrow"/>
          <w:sz w:val="24"/>
          <w:szCs w:val="24"/>
          <w:lang w:val="sr-Cyrl-CS"/>
        </w:rPr>
        <w:t xml:space="preserve"> </w:t>
      </w:r>
      <w:r w:rsidR="0090332B" w:rsidRPr="002E7C06">
        <w:rPr>
          <w:rFonts w:ascii="Arial Narrow" w:hAnsi="Arial Narrow"/>
          <w:sz w:val="24"/>
          <w:szCs w:val="24"/>
        </w:rPr>
        <w:t>и патронажне службе</w:t>
      </w:r>
      <w:r w:rsidR="0090332B" w:rsidRPr="002E7C06">
        <w:rPr>
          <w:rFonts w:ascii="Arial Narrow" w:hAnsi="Arial Narrow"/>
          <w:sz w:val="24"/>
          <w:szCs w:val="24"/>
          <w:lang w:val="sr-Cyrl-CS"/>
        </w:rPr>
        <w:t xml:space="preserve"> </w:t>
      </w:r>
      <w:r w:rsidR="00FC7057" w:rsidRPr="002E7C06">
        <w:rPr>
          <w:rFonts w:ascii="Arial Narrow" w:hAnsi="Arial Narrow"/>
          <w:sz w:val="24"/>
          <w:szCs w:val="24"/>
          <w:lang w:val="sr-Cyrl-CS"/>
        </w:rPr>
        <w:t>који држе предавања за родитеље. У Установи не постоји обавеза родитеља да од педијатра донесу потврду о престанку болести и могућности боравка у колективу.</w:t>
      </w:r>
      <w:r w:rsidR="0090332B" w:rsidRPr="002E7C06">
        <w:rPr>
          <w:rFonts w:ascii="Arial Narrow" w:hAnsi="Arial Narrow"/>
          <w:sz w:val="24"/>
          <w:szCs w:val="24"/>
          <w:lang w:val="sr-Cyrl-CS"/>
        </w:rPr>
        <w:t xml:space="preserve"> </w:t>
      </w:r>
      <w:r w:rsidR="0090332B" w:rsidRPr="002E7C06">
        <w:rPr>
          <w:rFonts w:ascii="Arial Narrow" w:hAnsi="Arial Narrow"/>
          <w:sz w:val="24"/>
          <w:szCs w:val="24"/>
        </w:rPr>
        <w:t xml:space="preserve">У сарадњи са Дечијим диспанзером и  Општом болницом у Суботица организују се систематски прегледи за </w:t>
      </w:r>
      <w:r w:rsidR="0090332B" w:rsidRPr="002E7C06">
        <w:rPr>
          <w:rFonts w:ascii="Arial Narrow" w:hAnsi="Arial Narrow"/>
          <w:sz w:val="24"/>
          <w:szCs w:val="24"/>
          <w:lang w:val="sr-Cyrl-CS"/>
        </w:rPr>
        <w:t xml:space="preserve">припремни </w:t>
      </w:r>
      <w:r w:rsidR="0090332B" w:rsidRPr="002E7C06">
        <w:rPr>
          <w:rFonts w:ascii="Arial Narrow" w:hAnsi="Arial Narrow"/>
          <w:sz w:val="24"/>
          <w:szCs w:val="24"/>
        </w:rPr>
        <w:t xml:space="preserve">предшколски узраст који је </w:t>
      </w:r>
      <w:r w:rsidR="0090332B" w:rsidRPr="00E601EC">
        <w:rPr>
          <w:rFonts w:ascii="Arial Narrow" w:hAnsi="Arial Narrow"/>
          <w:sz w:val="24"/>
          <w:szCs w:val="24"/>
        </w:rPr>
        <w:t>законом обавезан. (сарадња са ОРЛ.., ФИЗИЈАТРОМ и ОФТАЛМОЛОШКИМ одељењем  ). Поликлиника “Кућа здравља” је организовала на њихову иницијативу превентивни офталмошки преглед деце узраста 3-5 година у свим заинтересованим групама уз сагласност родитеља.  Уциљу стварања квалитатнијег рада  организују се стручни активи где се ради на побољшању комуникације  између родитеља и васпитача у групи као и теме здравственог карактера за најмлађи узраст деце.</w:t>
      </w:r>
      <w:r w:rsidR="0090332B" w:rsidRPr="00E601EC">
        <w:rPr>
          <w:rFonts w:ascii="Arial Narrow" w:hAnsi="Arial Narrow"/>
          <w:sz w:val="24"/>
          <w:szCs w:val="24"/>
          <w:lang w:val="sr-Cyrl-CS"/>
        </w:rPr>
        <w:t xml:space="preserve"> О</w:t>
      </w:r>
      <w:r w:rsidR="0090332B" w:rsidRPr="00E601EC">
        <w:rPr>
          <w:rFonts w:ascii="Arial Narrow" w:hAnsi="Arial Narrow"/>
          <w:sz w:val="24"/>
          <w:szCs w:val="24"/>
        </w:rPr>
        <w:t>безбеђ</w:t>
      </w:r>
      <w:r w:rsidR="0090332B" w:rsidRPr="002E7C06">
        <w:rPr>
          <w:rFonts w:ascii="Arial Narrow" w:hAnsi="Arial Narrow"/>
          <w:sz w:val="24"/>
          <w:szCs w:val="24"/>
        </w:rPr>
        <w:t>ују се средства за несметани рад вртића и адекватну дезинфекцију</w:t>
      </w:r>
      <w:r w:rsidR="0090332B" w:rsidRPr="002E7C06">
        <w:rPr>
          <w:rFonts w:ascii="Arial Narrow" w:hAnsi="Arial Narrow"/>
          <w:sz w:val="24"/>
          <w:szCs w:val="24"/>
          <w:lang w:val="sr-Cyrl-CS"/>
        </w:rPr>
        <w:t>. поштују се прописи који обавезују Установи о обезбеђивању санитарних прегледа, обуке прве помоћи и адекватних приручних апотека на објектима.</w:t>
      </w:r>
    </w:p>
    <w:p w:rsidR="00401FC3" w:rsidRPr="002E7C06" w:rsidRDefault="00401FC3" w:rsidP="00054A43">
      <w:pPr>
        <w:rPr>
          <w:rFonts w:ascii="Arial Narrow" w:hAnsi="Arial Narrow"/>
          <w:sz w:val="24"/>
          <w:szCs w:val="24"/>
          <w:lang w:val="sr-Cyrl-CS"/>
        </w:rPr>
      </w:pPr>
      <w:r w:rsidRPr="002E7C06">
        <w:rPr>
          <w:rFonts w:ascii="Arial Narrow" w:hAnsi="Arial Narrow"/>
          <w:sz w:val="24"/>
          <w:szCs w:val="24"/>
          <w:lang w:val="sr-Cyrl-CS"/>
        </w:rPr>
        <w:tab/>
        <w:t xml:space="preserve">У Установи се се перидично спроводи испитивање потреба родитеља за радним временом вртића и облицима рада али ова истраживањ нису део Програма социјалне заштите. Води се евиденција о децеи која имају право на бесплатан боравак у вртићу или на </w:t>
      </w:r>
      <w:r w:rsidRPr="002E7C06">
        <w:rPr>
          <w:rFonts w:ascii="Arial Narrow" w:hAnsi="Arial Narrow"/>
          <w:sz w:val="24"/>
          <w:szCs w:val="24"/>
          <w:lang w:val="sr-Cyrl-CS"/>
        </w:rPr>
        <w:lastRenderedPageBreak/>
        <w:t xml:space="preserve">нижу цену боравка. Програм социјалне заштите Установе не садржи превентивне мере, план акције у случају утврђивања потребе одрђеног детета или породице за социјално заштитом. Установа сарађује са Центром за социјални рад и Локалном самоуправом, али нема програмом предвиђених облика сарадње. </w:t>
      </w:r>
      <w:r w:rsidR="00D55264" w:rsidRPr="002E7C06">
        <w:rPr>
          <w:rFonts w:ascii="Arial Narrow" w:hAnsi="Arial Narrow"/>
          <w:sz w:val="24"/>
          <w:szCs w:val="24"/>
          <w:lang w:val="sr-Cyrl-CS"/>
        </w:rPr>
        <w:t xml:space="preserve">Статистичке анализе нису полазне основа за предузимање превентивних мера. </w:t>
      </w:r>
      <w:r w:rsidRPr="002E7C06">
        <w:rPr>
          <w:rFonts w:ascii="Arial Narrow" w:hAnsi="Arial Narrow"/>
          <w:sz w:val="24"/>
          <w:szCs w:val="24"/>
          <w:lang w:val="sr-Cyrl-CS"/>
        </w:rPr>
        <w:t xml:space="preserve"> </w:t>
      </w:r>
    </w:p>
    <w:p w:rsidR="001B7EE7" w:rsidRDefault="00D55264" w:rsidP="001B7EE7">
      <w:pPr>
        <w:rPr>
          <w:rFonts w:ascii="Arial Narrow" w:hAnsi="Arial Narrow"/>
          <w:sz w:val="24"/>
          <w:szCs w:val="24"/>
          <w:lang w:val="sr-Cyrl-CS"/>
        </w:rPr>
      </w:pPr>
      <w:r w:rsidRPr="002E7C06">
        <w:rPr>
          <w:rFonts w:ascii="Arial Narrow" w:hAnsi="Arial Narrow"/>
          <w:sz w:val="24"/>
          <w:szCs w:val="24"/>
          <w:lang w:val="sr-Cyrl-CS"/>
        </w:rPr>
        <w:tab/>
        <w:t>За децу се обезбеђује уравнотежена исхрана усклађена са бројем сати које деца проведу у вртићу. Редовно се врши контрола хране. Установа има стално запосленог нутриционисту. постоје електронски програми уз помоћ којих се утврђује нутритивна вредност оброка.</w:t>
      </w:r>
    </w:p>
    <w:p w:rsidR="006064C3" w:rsidRPr="001B7EE7" w:rsidRDefault="00C32C2B" w:rsidP="001B7EE7">
      <w:pPr>
        <w:rPr>
          <w:rFonts w:ascii="Arial Narrow" w:hAnsi="Arial Narrow"/>
          <w:sz w:val="24"/>
          <w:szCs w:val="24"/>
          <w:lang w:val="sr-Cyrl-CS"/>
        </w:rPr>
      </w:pPr>
      <w:r w:rsidRPr="002E7C06">
        <w:rPr>
          <w:rFonts w:ascii="Arial Narrow" w:hAnsi="Arial Narrow"/>
          <w:b/>
          <w:sz w:val="24"/>
          <w:szCs w:val="24"/>
          <w:lang w:val="sr-Cyrl-CS"/>
        </w:rPr>
        <w:tab/>
      </w:r>
      <w:r w:rsidR="00677148" w:rsidRPr="002E7C06">
        <w:rPr>
          <w:rFonts w:ascii="Arial Narrow" w:hAnsi="Arial Narrow"/>
          <w:sz w:val="24"/>
          <w:szCs w:val="24"/>
          <w:lang w:val="sr-Cyrl-CS"/>
        </w:rPr>
        <w:t>У Установи потоји план и реализација</w:t>
      </w:r>
      <w:r w:rsidRPr="002E7C06">
        <w:rPr>
          <w:rFonts w:ascii="Arial Narrow" w:hAnsi="Arial Narrow"/>
          <w:sz w:val="24"/>
          <w:szCs w:val="24"/>
          <w:lang w:val="sr-Cyrl-CS"/>
        </w:rPr>
        <w:t xml:space="preserve"> срадње са породицом у: Предшколском програму, Годишњем плану рада Установе, </w:t>
      </w:r>
      <w:r w:rsidR="00677148" w:rsidRPr="002E7C06">
        <w:rPr>
          <w:rFonts w:ascii="Arial Narrow" w:hAnsi="Arial Narrow"/>
          <w:sz w:val="24"/>
          <w:szCs w:val="24"/>
          <w:lang w:val="sr-Cyrl-CS"/>
        </w:rPr>
        <w:t>Програмима рада стручног сарадника, Извештају о реализацији ВО рада у Установи, Изве</w:t>
      </w:r>
      <w:r w:rsidR="006064C3" w:rsidRPr="002E7C06">
        <w:rPr>
          <w:rFonts w:ascii="Arial Narrow" w:hAnsi="Arial Narrow"/>
          <w:sz w:val="24"/>
          <w:szCs w:val="24"/>
          <w:lang w:val="sr-Cyrl-CS"/>
        </w:rPr>
        <w:t>штајима рада стеучних сарадника. 1</w:t>
      </w:r>
      <w:r w:rsidR="006064C3" w:rsidRPr="002E7C06">
        <w:rPr>
          <w:rFonts w:ascii="Arial Narrow" w:hAnsi="Arial Narrow"/>
          <w:sz w:val="24"/>
          <w:szCs w:val="24"/>
          <w:lang w:val="ru-RU"/>
        </w:rPr>
        <w:t>0% васпитача немају у дневницима забележен план сарадње са породицом, 20% имају делимичан план сарадње са породицом. 70% васпитача имају план сарадње са породицом</w:t>
      </w:r>
    </w:p>
    <w:p w:rsidR="008E7AF4" w:rsidRPr="002E7C06" w:rsidRDefault="008E7AF4" w:rsidP="008E7AF4">
      <w:pPr>
        <w:pStyle w:val="NoSpacing"/>
        <w:ind w:firstLine="720"/>
        <w:rPr>
          <w:rFonts w:ascii="Arial Narrow" w:hAnsi="Arial Narrow"/>
          <w:sz w:val="24"/>
          <w:szCs w:val="24"/>
          <w:lang w:val="sr-Cyrl-CS"/>
        </w:rPr>
      </w:pPr>
      <w:r w:rsidRPr="002E7C06">
        <w:rPr>
          <w:rFonts w:ascii="Arial Narrow" w:hAnsi="Arial Narrow"/>
          <w:sz w:val="24"/>
          <w:szCs w:val="24"/>
          <w:lang w:val="sr-Cyrl-CS"/>
        </w:rPr>
        <w:t>1</w:t>
      </w:r>
      <w:r w:rsidRPr="002E7C06">
        <w:rPr>
          <w:rFonts w:ascii="Arial Narrow" w:hAnsi="Arial Narrow"/>
          <w:sz w:val="24"/>
          <w:szCs w:val="24"/>
          <w:lang w:val="ru-RU"/>
        </w:rPr>
        <w:t>0% васпитача немају у дневницима забележен план сарадње са породицом, 20% имају делимичан план сарадње са породицом. 70% васпитача имају план сарадње са породицом</w:t>
      </w:r>
      <w:r w:rsidRPr="002E7C06">
        <w:rPr>
          <w:rFonts w:ascii="Arial Narrow" w:hAnsi="Arial Narrow"/>
          <w:sz w:val="24"/>
          <w:szCs w:val="24"/>
          <w:lang w:val="sr-Cyrl-CS"/>
        </w:rPr>
        <w:t>. У 25% књига рада су наведене потр</w:t>
      </w:r>
      <w:r w:rsidRPr="002E7C06">
        <w:rPr>
          <w:rFonts w:ascii="Arial Narrow" w:hAnsi="Arial Narrow"/>
          <w:sz w:val="24"/>
          <w:szCs w:val="24"/>
        </w:rPr>
        <w:t>e</w:t>
      </w:r>
      <w:r w:rsidRPr="002E7C06">
        <w:rPr>
          <w:rFonts w:ascii="Arial Narrow" w:hAnsi="Arial Narrow"/>
          <w:sz w:val="24"/>
          <w:szCs w:val="24"/>
          <w:lang w:val="sr-Cyrl-CS"/>
        </w:rPr>
        <w:t>бе и интересовања родитеља на основу којих је осмишљен план сарадње. У 90% књига рада васпитача у плану сарадње са породицом, постоје планирани облици сарадње.</w:t>
      </w:r>
    </w:p>
    <w:p w:rsidR="00C32C2B" w:rsidRPr="002E7C06" w:rsidRDefault="00677148" w:rsidP="006064C3">
      <w:pPr>
        <w:ind w:firstLine="720"/>
        <w:rPr>
          <w:rFonts w:ascii="Arial Narrow" w:hAnsi="Arial Narrow"/>
          <w:sz w:val="24"/>
          <w:szCs w:val="24"/>
          <w:lang w:val="sr-Cyrl-CS"/>
        </w:rPr>
      </w:pPr>
      <w:r w:rsidRPr="002E7C06">
        <w:rPr>
          <w:rFonts w:ascii="Arial Narrow" w:hAnsi="Arial Narrow"/>
          <w:sz w:val="24"/>
          <w:szCs w:val="24"/>
          <w:lang w:val="sr-Cyrl-CS"/>
        </w:rPr>
        <w:t>Установа срађује са Локалном самоуправом, Центром за социјални рад и другим организацијама, али се сарадња у главном свди на регулисање плаћања за породице из осетљивих група. Постоји сардања Едукативним центром Рома у циљу укључивања све ромске деце у предшколски програм, али у планским документима нема планираних активности, пначина праћења и евалуације.</w:t>
      </w:r>
    </w:p>
    <w:p w:rsidR="00677148" w:rsidRPr="002E7C06" w:rsidRDefault="00677148" w:rsidP="00D55264">
      <w:pPr>
        <w:rPr>
          <w:rFonts w:ascii="Arial Narrow" w:hAnsi="Arial Narrow"/>
          <w:sz w:val="24"/>
          <w:szCs w:val="24"/>
          <w:lang w:val="sr-Cyrl-CS"/>
        </w:rPr>
      </w:pPr>
      <w:r w:rsidRPr="002E7C06">
        <w:rPr>
          <w:rFonts w:ascii="Arial Narrow" w:hAnsi="Arial Narrow"/>
          <w:sz w:val="24"/>
          <w:szCs w:val="24"/>
          <w:lang w:val="sr-Cyrl-CS"/>
        </w:rPr>
        <w:tab/>
        <w:t>На нивоу васпитних група се орга</w:t>
      </w:r>
      <w:r w:rsidR="00831365" w:rsidRPr="002E7C06">
        <w:rPr>
          <w:rFonts w:ascii="Arial Narrow" w:hAnsi="Arial Narrow"/>
          <w:sz w:val="24"/>
          <w:szCs w:val="24"/>
          <w:lang w:val="sr-Cyrl-CS"/>
        </w:rPr>
        <w:t xml:space="preserve">низују различити облици пружања подршке родитељима у циљу развијања родитељских компетенција али су број и врста тих активности веома неуједначени од групе до групе. Родитељи процењују да им је потребна већа подршка од педагога, психолога и логопеда. Пружање подршке од стране васпитача у циљу јачања родитељских компетенција родитељи процењују као адекватну. </w:t>
      </w:r>
    </w:p>
    <w:p w:rsidR="00831365" w:rsidRPr="002E7C06" w:rsidRDefault="00831365" w:rsidP="00D55264">
      <w:pPr>
        <w:rPr>
          <w:rFonts w:ascii="Arial Narrow" w:hAnsi="Arial Narrow"/>
          <w:sz w:val="24"/>
          <w:szCs w:val="24"/>
          <w:lang w:val="sr-Cyrl-CS"/>
        </w:rPr>
      </w:pPr>
      <w:r w:rsidRPr="002E7C06">
        <w:rPr>
          <w:rFonts w:ascii="Arial Narrow" w:hAnsi="Arial Narrow"/>
          <w:sz w:val="24"/>
          <w:szCs w:val="24"/>
          <w:lang w:val="sr-Cyrl-CS"/>
        </w:rPr>
        <w:tab/>
        <w:t>УУстанови се реализују програми који имају улогу јачања родитељских компетенција и индивидуализовном приступу породици: "Заједно у адаптацији", "ЗАједно у поласку у школу", "Јаполазим у школу", "Моја изложба", инклузивни програм "Вртић по мери детета".</w:t>
      </w:r>
    </w:p>
    <w:p w:rsidR="00831365" w:rsidRPr="002E7C06" w:rsidRDefault="00831365" w:rsidP="006064C3">
      <w:pPr>
        <w:ind w:firstLine="720"/>
        <w:rPr>
          <w:rFonts w:ascii="Arial Narrow" w:hAnsi="Arial Narrow"/>
          <w:sz w:val="24"/>
          <w:szCs w:val="24"/>
          <w:lang w:val="sr-Cyrl-CS"/>
        </w:rPr>
      </w:pPr>
      <w:r w:rsidRPr="002E7C06">
        <w:rPr>
          <w:rFonts w:ascii="Arial Narrow" w:hAnsi="Arial Narrow"/>
          <w:sz w:val="24"/>
          <w:szCs w:val="24"/>
          <w:lang w:val="sr-Cyrl-CS"/>
        </w:rPr>
        <w:t xml:space="preserve">Индивидуални састанци са родитељима се планирају на нивоу групе и води се евиденција о реализацији, али се често укључују само родитељи чија деца имају неке проблеме. </w:t>
      </w:r>
      <w:r w:rsidR="006064C3" w:rsidRPr="002E7C06">
        <w:rPr>
          <w:rFonts w:ascii="Arial Narrow" w:hAnsi="Arial Narrow"/>
          <w:sz w:val="24"/>
          <w:szCs w:val="24"/>
          <w:lang w:val="sr-Cyrl-CS"/>
        </w:rPr>
        <w:t>Васпитачи наводе да са свим родитељима имају свакодневну размену информација.</w:t>
      </w:r>
    </w:p>
    <w:p w:rsidR="006064C3" w:rsidRPr="002E7C06" w:rsidRDefault="006064C3" w:rsidP="006064C3">
      <w:pPr>
        <w:pStyle w:val="NoSpacing"/>
        <w:ind w:firstLine="720"/>
        <w:rPr>
          <w:rFonts w:ascii="Arial Narrow" w:hAnsi="Arial Narrow"/>
          <w:sz w:val="24"/>
          <w:szCs w:val="24"/>
          <w:lang w:val="sr-Cyrl-CS"/>
        </w:rPr>
      </w:pPr>
      <w:r w:rsidRPr="002E7C06">
        <w:rPr>
          <w:rFonts w:ascii="Arial Narrow" w:hAnsi="Arial Narrow"/>
          <w:sz w:val="24"/>
          <w:szCs w:val="24"/>
          <w:lang w:val="sr-Cyrl-CS"/>
        </w:rPr>
        <w:lastRenderedPageBreak/>
        <w:t xml:space="preserve">Белешке о деци се воде у свим књигама рада за свако дете.  У 97 наведена су конкретна постигнућа детета у белешкама о напредовању - </w:t>
      </w:r>
      <w:r w:rsidRPr="002E7C06">
        <w:rPr>
          <w:rFonts w:ascii="Arial Narrow" w:hAnsi="Arial Narrow"/>
          <w:sz w:val="24"/>
          <w:szCs w:val="24"/>
          <w:lang w:val="ru-RU"/>
        </w:rPr>
        <w:t>У  50%  су наведена конкретна постигнућа детета у оквриу појединачних области развоја те се не добија увид о целокупном психо-физичком развоју; У 5% случајева описи се односе искључиво на дружење,на социјализацију.</w:t>
      </w:r>
    </w:p>
    <w:p w:rsidR="006064C3" w:rsidRPr="002E7C06" w:rsidRDefault="006064C3" w:rsidP="006064C3">
      <w:pPr>
        <w:pStyle w:val="NoSpacing"/>
        <w:ind w:firstLine="720"/>
        <w:rPr>
          <w:rFonts w:ascii="Arial Narrow" w:hAnsi="Arial Narrow"/>
          <w:sz w:val="24"/>
          <w:szCs w:val="24"/>
          <w:lang w:val="ru-RU"/>
        </w:rPr>
      </w:pPr>
      <w:r w:rsidRPr="002E7C06">
        <w:rPr>
          <w:rFonts w:ascii="Arial Narrow" w:hAnsi="Arial Narrow"/>
          <w:sz w:val="24"/>
          <w:szCs w:val="24"/>
          <w:lang w:val="sr-Cyrl-CS"/>
        </w:rPr>
        <w:t xml:space="preserve">У 10% прегледаних Књига рада постоје планови за свако дете; У </w:t>
      </w:r>
      <w:r w:rsidRPr="002E7C06">
        <w:rPr>
          <w:rFonts w:ascii="Arial Narrow" w:hAnsi="Arial Narrow"/>
          <w:sz w:val="24"/>
          <w:szCs w:val="24"/>
          <w:lang w:val="ru-RU"/>
        </w:rPr>
        <w:t xml:space="preserve"> 20 %  случајева  и то само за ону децу која имају потешкоће у развоју или су укључена у ИОП; У 70% васпитних група  нису наведени планови развоја за свако дете.  У 40% ккњига рада има три белешке за свако дете.</w:t>
      </w:r>
    </w:p>
    <w:p w:rsidR="008E7AF4" w:rsidRPr="002E7C06" w:rsidRDefault="008E7AF4" w:rsidP="006064C3">
      <w:pPr>
        <w:pStyle w:val="NoSpacing"/>
        <w:ind w:firstLine="720"/>
        <w:rPr>
          <w:rFonts w:ascii="Arial Narrow" w:hAnsi="Arial Narrow"/>
          <w:sz w:val="24"/>
          <w:szCs w:val="24"/>
          <w:lang w:val="ru-RU"/>
        </w:rPr>
      </w:pPr>
    </w:p>
    <w:p w:rsidR="008E7AF4" w:rsidRPr="002E7C06" w:rsidRDefault="006064C3" w:rsidP="008E7AF4">
      <w:pPr>
        <w:pStyle w:val="NoSpacing"/>
        <w:rPr>
          <w:rFonts w:ascii="Arial Narrow" w:hAnsi="Arial Narrow"/>
          <w:sz w:val="24"/>
          <w:szCs w:val="24"/>
          <w:lang w:val="sr-Cyrl-CS"/>
        </w:rPr>
      </w:pPr>
      <w:r w:rsidRPr="002E7C06">
        <w:rPr>
          <w:rFonts w:ascii="Arial Narrow" w:hAnsi="Arial Narrow"/>
          <w:sz w:val="24"/>
          <w:szCs w:val="24"/>
          <w:lang w:val="sr-Cyrl-CS"/>
        </w:rPr>
        <w:tab/>
      </w:r>
      <w:r w:rsidR="008E7AF4" w:rsidRPr="002E7C06">
        <w:rPr>
          <w:rFonts w:ascii="Arial Narrow" w:hAnsi="Arial Narrow"/>
          <w:sz w:val="24"/>
          <w:szCs w:val="24"/>
          <w:lang w:val="sr-Cyrl-CS"/>
        </w:rPr>
        <w:t xml:space="preserve">Модел А: </w:t>
      </w:r>
    </w:p>
    <w:p w:rsidR="008E7AF4" w:rsidRPr="002E7C06" w:rsidRDefault="008E7AF4" w:rsidP="008E7AF4">
      <w:pPr>
        <w:pStyle w:val="NoSpacing"/>
        <w:rPr>
          <w:rFonts w:ascii="Arial Narrow" w:hAnsi="Arial Narrow"/>
          <w:sz w:val="24"/>
          <w:szCs w:val="24"/>
          <w:lang w:val="sr-Cyrl-CS"/>
        </w:rPr>
      </w:pPr>
      <w:r w:rsidRPr="002E7C06">
        <w:rPr>
          <w:rFonts w:ascii="Arial Narrow" w:hAnsi="Arial Narrow"/>
          <w:sz w:val="24"/>
          <w:szCs w:val="24"/>
          <w:lang w:val="sr-Cyrl-CS"/>
        </w:rPr>
        <w:t>У 50% случајева се може уочити повезаност између циљева ВО рада са белешкама о деци и да су циљеви издиференцирани у односу на поједину децу, или у односу на узраст деце.</w:t>
      </w:r>
    </w:p>
    <w:p w:rsidR="008E7AF4" w:rsidRPr="002E7C06" w:rsidRDefault="008E7AF4" w:rsidP="008E7AF4">
      <w:pPr>
        <w:pStyle w:val="NoSpacing"/>
        <w:framePr w:hSpace="180" w:wrap="around" w:vAnchor="text" w:hAnchor="margin" w:xAlign="center" w:y="159"/>
        <w:rPr>
          <w:rFonts w:ascii="Arial Narrow" w:hAnsi="Arial Narrow"/>
          <w:sz w:val="24"/>
          <w:szCs w:val="24"/>
          <w:lang w:val="sr-Cyrl-CS"/>
        </w:rPr>
      </w:pPr>
      <w:r w:rsidRPr="002E7C06">
        <w:rPr>
          <w:rFonts w:ascii="Arial Narrow" w:hAnsi="Arial Narrow"/>
          <w:sz w:val="24"/>
          <w:szCs w:val="24"/>
          <w:lang w:val="sr-Cyrl-CS"/>
        </w:rPr>
        <w:t>У 20%) случајева постоји оквирни план и оквирни план садржи скицу теме и подтема, план укључивања породице и план сарадње са локалном средином. У осталим случајевима поједини елементи недостају и то најчешће промене у средини за учење план укључивања породице и план сарадње са локалном средином; Приликом навођења промена у средини за учење се наводе места ван вртића/собе на којима ће се одвијати во рад али не и промене у простору вртића.</w:t>
      </w:r>
    </w:p>
    <w:p w:rsidR="008E7AF4" w:rsidRPr="002E7C06" w:rsidRDefault="008E7AF4" w:rsidP="008E7AF4">
      <w:pPr>
        <w:pStyle w:val="NoSpacing"/>
        <w:framePr w:hSpace="180" w:wrap="around" w:vAnchor="text" w:hAnchor="margin" w:xAlign="center" w:y="159"/>
        <w:rPr>
          <w:rFonts w:ascii="Arial Narrow" w:hAnsi="Arial Narrow"/>
          <w:sz w:val="24"/>
          <w:szCs w:val="24"/>
          <w:lang w:val="sr-Cyrl-CS"/>
        </w:rPr>
      </w:pPr>
    </w:p>
    <w:p w:rsidR="008E7AF4" w:rsidRPr="002E7C06" w:rsidRDefault="008E7AF4" w:rsidP="008E7AF4">
      <w:pPr>
        <w:pStyle w:val="NoSpacing"/>
        <w:framePr w:hSpace="180" w:wrap="around" w:vAnchor="text" w:hAnchor="margin" w:xAlign="center" w:y="159"/>
        <w:rPr>
          <w:rFonts w:ascii="Arial Narrow" w:hAnsi="Arial Narrow"/>
          <w:sz w:val="24"/>
          <w:szCs w:val="24"/>
          <w:lang w:val="sr-Cyrl-CS"/>
        </w:rPr>
      </w:pPr>
      <w:r w:rsidRPr="002E7C06">
        <w:rPr>
          <w:rFonts w:ascii="Arial Narrow" w:hAnsi="Arial Narrow"/>
          <w:sz w:val="24"/>
          <w:szCs w:val="24"/>
          <w:lang w:val="sr-Cyrl-CS"/>
        </w:rPr>
        <w:t>У 50% случајева се може уочити повезаност између циљева ВО рада са белешкама о деци и да су циљеви издиференцирани у односу на поједину децу, или у односу на узраст деце.</w:t>
      </w:r>
    </w:p>
    <w:p w:rsidR="008E7AF4" w:rsidRPr="002E7C06" w:rsidRDefault="008E7AF4" w:rsidP="008E7AF4">
      <w:pPr>
        <w:pStyle w:val="NoSpacing"/>
        <w:framePr w:hSpace="180" w:wrap="around" w:vAnchor="text" w:hAnchor="margin" w:xAlign="center" w:y="159"/>
        <w:rPr>
          <w:rFonts w:ascii="Arial Narrow" w:hAnsi="Arial Narrow"/>
          <w:sz w:val="24"/>
          <w:szCs w:val="24"/>
          <w:lang w:val="sr-Cyrl-CS"/>
        </w:rPr>
      </w:pPr>
    </w:p>
    <w:p w:rsidR="008E7AF4" w:rsidRPr="002E7C06" w:rsidRDefault="008E7AF4" w:rsidP="008E7AF4">
      <w:pPr>
        <w:pStyle w:val="NoSpacing"/>
        <w:framePr w:hSpace="180" w:wrap="around" w:vAnchor="text" w:hAnchor="margin" w:xAlign="center" w:y="159"/>
        <w:rPr>
          <w:rFonts w:ascii="Arial Narrow" w:hAnsi="Arial Narrow"/>
          <w:sz w:val="24"/>
          <w:szCs w:val="24"/>
          <w:lang w:val="sr-Cyrl-CS"/>
        </w:rPr>
      </w:pPr>
      <w:r w:rsidRPr="002E7C06">
        <w:rPr>
          <w:rFonts w:ascii="Arial Narrow" w:hAnsi="Arial Narrow"/>
          <w:sz w:val="24"/>
          <w:szCs w:val="24"/>
          <w:lang w:val="sr-Cyrl-CS"/>
        </w:rPr>
        <w:t xml:space="preserve">У 75% случајева присутно је  континуирано дневно планирање за све активности у току дана. У 25% случајева дневни планови се не воде континуирано. </w:t>
      </w:r>
    </w:p>
    <w:p w:rsidR="008E7AF4" w:rsidRPr="002E7C06" w:rsidRDefault="008E7AF4" w:rsidP="008E7AF4">
      <w:pPr>
        <w:pStyle w:val="NoSpacing"/>
        <w:framePr w:hSpace="180" w:wrap="around" w:vAnchor="text" w:hAnchor="margin" w:xAlign="center" w:y="159"/>
        <w:rPr>
          <w:rFonts w:ascii="Arial Narrow" w:hAnsi="Arial Narrow"/>
          <w:sz w:val="24"/>
          <w:szCs w:val="24"/>
          <w:lang w:val="sr-Cyrl-CS"/>
        </w:rPr>
      </w:pPr>
    </w:p>
    <w:p w:rsidR="008E7AF4" w:rsidRPr="002E7C06" w:rsidRDefault="008E7AF4" w:rsidP="008E7AF4">
      <w:pPr>
        <w:pStyle w:val="NoSpacing"/>
        <w:framePr w:hSpace="180" w:wrap="around" w:vAnchor="text" w:hAnchor="margin" w:xAlign="center" w:y="159"/>
        <w:rPr>
          <w:rFonts w:ascii="Arial Narrow" w:hAnsi="Arial Narrow"/>
          <w:sz w:val="24"/>
          <w:szCs w:val="24"/>
          <w:lang w:val="sr-Cyrl-CS"/>
        </w:rPr>
      </w:pPr>
      <w:r w:rsidRPr="002E7C06">
        <w:rPr>
          <w:rFonts w:ascii="Arial Narrow" w:hAnsi="Arial Narrow"/>
          <w:sz w:val="24"/>
          <w:szCs w:val="24"/>
          <w:lang w:val="sr-Cyrl-CS"/>
        </w:rPr>
        <w:t xml:space="preserve">Дневно планирање не обухвата све предвиђене елементе. У највећем броју случајева се изостављају следећи елементи: почетно и завршно окупљање и улоге васпитача. Приликом разговора са васпитачима они наводе да имају почетно и завршно окупљање али то третирају као активности на нивоу целе групе (причање прича, учење песмима и сл.). У 50% случајева постоје задаци и за децу и за одрасле. Активности су груписане по врстама а понекад и по узрасту. Изостаје у највећем броју случајева план активности по интересовању, могућностима и развојном плану појединачне деце или мањих група.  </w:t>
      </w:r>
    </w:p>
    <w:p w:rsidR="008E7AF4" w:rsidRPr="002E7C06" w:rsidRDefault="008E7AF4" w:rsidP="008E7AF4">
      <w:pPr>
        <w:pStyle w:val="NoSpacing"/>
        <w:rPr>
          <w:rFonts w:ascii="Arial Narrow" w:hAnsi="Arial Narrow"/>
          <w:sz w:val="24"/>
          <w:szCs w:val="24"/>
          <w:lang w:val="sr-Cyrl-CS"/>
        </w:rPr>
      </w:pPr>
    </w:p>
    <w:p w:rsidR="008E7AF4" w:rsidRPr="002E7C06" w:rsidRDefault="008E7AF4" w:rsidP="008E7AF4">
      <w:pPr>
        <w:pStyle w:val="NoSpacing"/>
        <w:rPr>
          <w:rFonts w:ascii="Arial Narrow" w:hAnsi="Arial Narrow"/>
          <w:sz w:val="24"/>
          <w:szCs w:val="24"/>
          <w:lang w:val="sr-Cyrl-CS"/>
        </w:rPr>
      </w:pPr>
      <w:r w:rsidRPr="002E7C06">
        <w:rPr>
          <w:rFonts w:ascii="Arial Narrow" w:hAnsi="Arial Narrow"/>
          <w:sz w:val="24"/>
          <w:szCs w:val="24"/>
          <w:lang w:val="sr-Cyrl-CS"/>
        </w:rPr>
        <w:t>У 75% случајева постоји белешка о дневној евалуацији. У осталим случајевима ове белешке се не воде свакодневно. Што се квалитета бележака тиче најчешће се наводе уопштене процене о доживљају целе групе деце о активностима (уживали су, радовали су се снегу...). Присутне су белешке о дечјим одговорима на питања и њиховим коментарима али се оне не узимају као повод за даље планирање. Врло су ретки увиди о квалитету односа између деце и родитеља и смернице за даљи рад васпитача са породицом. У 60% случајева евалуације садрже предлоге за планирање наредног дана али не постоји јасна идеја на основу чега је план дат. Ретки су случајеви да се наводе дечји предлози активности за следећи дан. Ефекти во процеса само повремено садрже увиде о дечјим постигнућима или уоченим</w:t>
      </w:r>
    </w:p>
    <w:p w:rsidR="008E7AF4" w:rsidRPr="002E7C06" w:rsidRDefault="008E7AF4" w:rsidP="008E7AF4">
      <w:pPr>
        <w:pStyle w:val="NoSpacing"/>
        <w:rPr>
          <w:rFonts w:ascii="Arial Narrow" w:hAnsi="Arial Narrow"/>
          <w:sz w:val="24"/>
          <w:szCs w:val="24"/>
          <w:lang w:val="sr-Cyrl-CS"/>
        </w:rPr>
      </w:pPr>
    </w:p>
    <w:p w:rsidR="008E7AF4" w:rsidRPr="002E7C06" w:rsidRDefault="008E7AF4" w:rsidP="008E7AF4">
      <w:pPr>
        <w:pStyle w:val="NoSpacing"/>
        <w:ind w:firstLine="720"/>
        <w:rPr>
          <w:rFonts w:ascii="Arial Narrow" w:hAnsi="Arial Narrow"/>
          <w:sz w:val="24"/>
          <w:szCs w:val="24"/>
          <w:lang w:val="sr-Cyrl-CS"/>
        </w:rPr>
      </w:pPr>
      <w:r w:rsidRPr="002E7C06">
        <w:rPr>
          <w:rFonts w:ascii="Arial Narrow" w:hAnsi="Arial Narrow"/>
          <w:sz w:val="24"/>
          <w:szCs w:val="24"/>
          <w:lang w:val="sr-Cyrl-CS"/>
        </w:rPr>
        <w:t xml:space="preserve">Модел Б: </w:t>
      </w:r>
    </w:p>
    <w:p w:rsidR="008E7AF4" w:rsidRPr="002E7C06" w:rsidRDefault="008E7AF4" w:rsidP="008E7AF4">
      <w:pPr>
        <w:pStyle w:val="NoSpacing"/>
        <w:ind w:firstLine="720"/>
        <w:rPr>
          <w:rFonts w:ascii="Arial Narrow" w:hAnsi="Arial Narrow"/>
          <w:sz w:val="24"/>
          <w:szCs w:val="24"/>
          <w:lang w:val="sr-Cyrl-CS"/>
        </w:rPr>
      </w:pPr>
      <w:r w:rsidRPr="002E7C06">
        <w:rPr>
          <w:rFonts w:ascii="Arial Narrow" w:hAnsi="Arial Narrow"/>
          <w:sz w:val="24"/>
          <w:szCs w:val="24"/>
          <w:lang w:val="sr-Cyrl-CS"/>
        </w:rPr>
        <w:t>У 20% случајева циљеви и задаци су само повремено издиференцирани по узрасту, интересовањима, способностима деце;</w:t>
      </w:r>
    </w:p>
    <w:p w:rsidR="008E7AF4" w:rsidRPr="002E7C06" w:rsidRDefault="008E7AF4" w:rsidP="008E7AF4">
      <w:pPr>
        <w:pStyle w:val="NoSpacing"/>
        <w:rPr>
          <w:rFonts w:ascii="Arial Narrow" w:hAnsi="Arial Narrow"/>
          <w:sz w:val="24"/>
          <w:szCs w:val="24"/>
          <w:lang w:val="sr-Cyrl-CS"/>
        </w:rPr>
      </w:pPr>
      <w:r w:rsidRPr="002E7C06">
        <w:rPr>
          <w:rFonts w:ascii="Arial Narrow" w:hAnsi="Arial Narrow"/>
          <w:sz w:val="24"/>
          <w:szCs w:val="24"/>
          <w:lang w:val="sr-Cyrl-CS"/>
        </w:rPr>
        <w:t xml:space="preserve">У 15% случајева постоји план сарадње са породицом, школом и локалном заједницом. </w:t>
      </w:r>
    </w:p>
    <w:p w:rsidR="008E7AF4" w:rsidRPr="002E7C06" w:rsidRDefault="008E7AF4" w:rsidP="008E7AF4">
      <w:pPr>
        <w:pStyle w:val="NoSpacing"/>
        <w:rPr>
          <w:rFonts w:ascii="Arial Narrow" w:hAnsi="Arial Narrow"/>
          <w:sz w:val="24"/>
          <w:szCs w:val="24"/>
          <w:lang w:val="sr-Cyrl-CS"/>
        </w:rPr>
      </w:pPr>
      <w:r w:rsidRPr="002E7C06">
        <w:rPr>
          <w:rFonts w:ascii="Arial Narrow" w:hAnsi="Arial Narrow"/>
          <w:sz w:val="24"/>
          <w:szCs w:val="24"/>
          <w:lang w:val="sr-Cyrl-CS"/>
        </w:rPr>
        <w:t>У 100% случајева сукцесивни недељни планови се бележе континуирано;</w:t>
      </w:r>
    </w:p>
    <w:p w:rsidR="008E7AF4" w:rsidRPr="002E7C06" w:rsidRDefault="008E7AF4" w:rsidP="008E7AF4">
      <w:pPr>
        <w:pStyle w:val="NoSpacing"/>
        <w:ind w:firstLine="720"/>
        <w:rPr>
          <w:rFonts w:ascii="Arial Narrow" w:hAnsi="Arial Narrow"/>
          <w:sz w:val="24"/>
          <w:szCs w:val="24"/>
          <w:lang w:val="sr-Cyrl-CS"/>
        </w:rPr>
      </w:pPr>
      <w:r w:rsidRPr="002E7C06">
        <w:rPr>
          <w:rFonts w:ascii="Arial Narrow" w:hAnsi="Arial Narrow"/>
          <w:sz w:val="24"/>
          <w:szCs w:val="24"/>
          <w:lang w:val="sr-Cyrl-CS"/>
        </w:rPr>
        <w:t>Дневни планови активности су издиференцирани у односу на узраст уколико се ради о узрасно мешовитој групи,  али не и у односу на спсобности и појединачна интересовања деце. То је присутно само ако је неко дете укључено у инклузивни програм;</w:t>
      </w:r>
    </w:p>
    <w:p w:rsidR="008E7AF4" w:rsidRPr="002E7C06" w:rsidRDefault="008E7AF4" w:rsidP="008E7AF4">
      <w:pPr>
        <w:pStyle w:val="NoSpacing"/>
        <w:rPr>
          <w:rFonts w:ascii="Arial Narrow" w:hAnsi="Arial Narrow"/>
          <w:sz w:val="24"/>
          <w:szCs w:val="24"/>
          <w:lang w:val="sr-Cyrl-CS"/>
        </w:rPr>
      </w:pPr>
      <w:r w:rsidRPr="002E7C06">
        <w:rPr>
          <w:rFonts w:ascii="Arial Narrow" w:hAnsi="Arial Narrow"/>
          <w:sz w:val="24"/>
          <w:szCs w:val="24"/>
          <w:lang w:val="sr-Cyrl-CS"/>
        </w:rPr>
        <w:t xml:space="preserve">Запажања о остварењу недељног плана се бележе у 100% случајева. </w:t>
      </w:r>
    </w:p>
    <w:p w:rsidR="008E7AF4" w:rsidRPr="002E7C06" w:rsidRDefault="008E7AF4" w:rsidP="008E7AF4">
      <w:pPr>
        <w:pStyle w:val="NoSpacing"/>
        <w:rPr>
          <w:rFonts w:ascii="Arial Narrow" w:hAnsi="Arial Narrow"/>
          <w:sz w:val="24"/>
          <w:szCs w:val="24"/>
          <w:lang w:val="sr-Cyrl-CS"/>
        </w:rPr>
      </w:pPr>
      <w:r w:rsidRPr="002E7C06">
        <w:rPr>
          <w:rFonts w:ascii="Arial Narrow" w:hAnsi="Arial Narrow"/>
          <w:sz w:val="24"/>
          <w:szCs w:val="24"/>
          <w:lang w:val="sr-Cyrl-CS"/>
        </w:rPr>
        <w:t>Најчешће се запажања односе на уопштене процене о доживљају целе групе деце о активностима (уживали су, радовали су се снегу...). Присутне су белешке о дечјим одговорима на питања и њиховим коментарима али се оне не узимају као повод за даље планирање. Врло су ретки увиди о квалитету односа између деце и родитеља и смернице за даљи рад васпитача са породицом. У 45% случајева евалуације повремено садрже предлоге за планирање наредне недеље али не постоји јасна идеја на основу чега је план дат. Ретки су случајеви да се наводе предлози деце и родитеља о активностима за следећу недељу. Увиди о дечјим постигнућима или уоченим проблемима се ретко записују.</w:t>
      </w:r>
    </w:p>
    <w:p w:rsidR="008E7AF4" w:rsidRPr="002E7C06" w:rsidRDefault="008E7AF4" w:rsidP="008E7AF4">
      <w:pPr>
        <w:pStyle w:val="NoSpacing"/>
        <w:ind w:firstLine="720"/>
        <w:rPr>
          <w:rFonts w:ascii="Arial Narrow" w:hAnsi="Arial Narrow"/>
          <w:sz w:val="24"/>
          <w:szCs w:val="24"/>
          <w:lang w:val="sr-Cyrl-CS"/>
        </w:rPr>
      </w:pPr>
      <w:r w:rsidRPr="002E7C06">
        <w:rPr>
          <w:rFonts w:ascii="Arial Narrow" w:hAnsi="Arial Narrow"/>
          <w:sz w:val="24"/>
          <w:szCs w:val="24"/>
          <w:lang w:val="sr-Cyrl-CS"/>
        </w:rPr>
        <w:t>У 65% случајева  постоји евалуација ВО рада током етапе;</w:t>
      </w:r>
    </w:p>
    <w:p w:rsidR="008E7AF4" w:rsidRPr="002E7C06" w:rsidRDefault="008E7AF4" w:rsidP="008E7AF4">
      <w:pPr>
        <w:pStyle w:val="NoSpacing"/>
        <w:rPr>
          <w:rFonts w:ascii="Arial Narrow" w:hAnsi="Arial Narrow"/>
          <w:sz w:val="24"/>
          <w:szCs w:val="24"/>
          <w:lang w:val="sr-Cyrl-BA"/>
        </w:rPr>
      </w:pPr>
      <w:r w:rsidRPr="002E7C06">
        <w:rPr>
          <w:rFonts w:ascii="Arial Narrow" w:hAnsi="Arial Narrow"/>
          <w:sz w:val="24"/>
          <w:szCs w:val="24"/>
          <w:lang w:val="sr-Cyrl-CS"/>
        </w:rPr>
        <w:t xml:space="preserve">Садржај евалуације је најчешће општи осврт на реализоване активности и своди се на  набрајање реализованог и нереализованог садржаја.Описују се </w:t>
      </w:r>
      <w:r w:rsidRPr="002E7C06">
        <w:rPr>
          <w:rFonts w:ascii="Arial Narrow" w:hAnsi="Arial Narrow"/>
          <w:sz w:val="24"/>
          <w:szCs w:val="24"/>
          <w:lang w:val="sr-Cyrl-BA"/>
        </w:rPr>
        <w:t xml:space="preserve">карактеристике активности и дечја заинтересованост за поједине активности и теме. </w:t>
      </w:r>
    </w:p>
    <w:p w:rsidR="008E7AF4" w:rsidRPr="002E7C06" w:rsidRDefault="008E7AF4" w:rsidP="008E7AF4">
      <w:pPr>
        <w:pStyle w:val="NoSpacing"/>
        <w:rPr>
          <w:rFonts w:ascii="Arial Narrow" w:hAnsi="Arial Narrow"/>
          <w:sz w:val="24"/>
          <w:szCs w:val="24"/>
          <w:lang w:val="sr-Cyrl-CS"/>
        </w:rPr>
      </w:pPr>
      <w:r w:rsidRPr="002E7C06">
        <w:rPr>
          <w:rFonts w:ascii="Arial Narrow" w:hAnsi="Arial Narrow"/>
          <w:sz w:val="24"/>
          <w:szCs w:val="24"/>
          <w:lang w:val="sr-Cyrl-CS"/>
        </w:rPr>
        <w:t xml:space="preserve">У 30% случајева се бележе процене дечјег напредовања и то најчешће на нивоу целе групе; </w:t>
      </w:r>
    </w:p>
    <w:p w:rsidR="008E7AF4" w:rsidRPr="002E7C06" w:rsidRDefault="008E7AF4" w:rsidP="008E7AF4">
      <w:pPr>
        <w:pStyle w:val="NoSpacing"/>
        <w:rPr>
          <w:rFonts w:ascii="Arial Narrow" w:hAnsi="Arial Narrow"/>
          <w:sz w:val="24"/>
          <w:szCs w:val="24"/>
          <w:lang w:val="sr-Cyrl-CS"/>
        </w:rPr>
      </w:pPr>
      <w:r w:rsidRPr="002E7C06">
        <w:rPr>
          <w:rFonts w:ascii="Arial Narrow" w:hAnsi="Arial Narrow"/>
          <w:sz w:val="24"/>
          <w:szCs w:val="24"/>
          <w:lang w:val="sr-Cyrl-CS"/>
        </w:rPr>
        <w:t xml:space="preserve">Скоро је потпуно изостављен сегмент процене адекватности планираних активности са аспекта постављених циљева, потреба и интересовања деце; </w:t>
      </w:r>
    </w:p>
    <w:p w:rsidR="008E7AF4" w:rsidRPr="002E7C06" w:rsidRDefault="008E7AF4" w:rsidP="008E7AF4">
      <w:pPr>
        <w:pStyle w:val="NoSpacing"/>
        <w:ind w:firstLine="720"/>
        <w:rPr>
          <w:rFonts w:ascii="Arial Narrow" w:hAnsi="Arial Narrow"/>
          <w:sz w:val="24"/>
          <w:szCs w:val="24"/>
          <w:lang w:val="sr-Cyrl-CS"/>
        </w:rPr>
      </w:pPr>
      <w:r w:rsidRPr="002E7C06">
        <w:rPr>
          <w:rFonts w:ascii="Arial Narrow" w:hAnsi="Arial Narrow"/>
          <w:sz w:val="24"/>
          <w:szCs w:val="24"/>
          <w:lang w:val="sr-Cyrl-CS"/>
        </w:rPr>
        <w:t>Смернице за даље планирање су присутне у малом броју случајева и односе се на унапред одређене активности (поводом празника нпр.)</w:t>
      </w:r>
    </w:p>
    <w:p w:rsidR="006064C3" w:rsidRPr="002E7C06" w:rsidRDefault="008E7AF4" w:rsidP="006064C3">
      <w:pPr>
        <w:pStyle w:val="NoSpacing"/>
        <w:rPr>
          <w:rFonts w:ascii="Arial Narrow" w:hAnsi="Arial Narrow"/>
          <w:sz w:val="24"/>
          <w:szCs w:val="24"/>
          <w:lang w:val="sr-Cyrl-CS"/>
        </w:rPr>
      </w:pPr>
      <w:r w:rsidRPr="002E7C06">
        <w:rPr>
          <w:rFonts w:ascii="Arial Narrow" w:hAnsi="Arial Narrow"/>
          <w:sz w:val="24"/>
          <w:szCs w:val="24"/>
          <w:lang w:val="sr-Cyrl-CS"/>
        </w:rPr>
        <w:tab/>
        <w:t>За сву децу укључену у инклузивни програм се израшују ИОП-и, али се из књиге рада не види интеграција тих циљева у план за групу.</w:t>
      </w:r>
    </w:p>
    <w:p w:rsidR="00831365" w:rsidRPr="002E7C06" w:rsidRDefault="008E7AF4" w:rsidP="00D55264">
      <w:pPr>
        <w:rPr>
          <w:rFonts w:ascii="Arial Narrow" w:hAnsi="Arial Narrow"/>
          <w:sz w:val="24"/>
          <w:szCs w:val="24"/>
          <w:lang w:val="sr-Cyrl-CS"/>
        </w:rPr>
      </w:pPr>
      <w:r w:rsidRPr="002E7C06">
        <w:rPr>
          <w:rFonts w:ascii="Arial Narrow" w:hAnsi="Arial Narrow"/>
          <w:sz w:val="24"/>
          <w:szCs w:val="24"/>
          <w:lang w:val="sr-Cyrl-CS"/>
        </w:rPr>
        <w:tab/>
        <w:t>Родитељи процењују да су на прави начин информисани о дешавањима у ртићу и напредовању деце (просечне оцене у вртићима су изнад 3, на склаи од 1 до 4). Такође, уважавање предлога родитеља у вртићу је у складу са очекивањима роддитеља.</w:t>
      </w:r>
    </w:p>
    <w:p w:rsidR="00DC77C5" w:rsidRPr="002E7C06" w:rsidRDefault="00DC77C5" w:rsidP="00D55264">
      <w:pPr>
        <w:rPr>
          <w:rFonts w:ascii="Arial Narrow" w:hAnsi="Arial Narrow"/>
          <w:sz w:val="24"/>
          <w:szCs w:val="24"/>
          <w:lang w:val="sr-Cyrl-CS"/>
        </w:rPr>
      </w:pPr>
      <w:r w:rsidRPr="002E7C06">
        <w:rPr>
          <w:rFonts w:ascii="Arial Narrow" w:hAnsi="Arial Narrow"/>
          <w:sz w:val="24"/>
          <w:szCs w:val="24"/>
          <w:lang w:val="sr-Cyrl-CS"/>
        </w:rPr>
        <w:tab/>
        <w:t xml:space="preserve">Активна улога родитеља у животу и раду вртића је различито процењена у различитим вртићима, али је скоро у свим вртићима релативно усклађена са проценом важности те улоге од стране родитеља. </w:t>
      </w:r>
    </w:p>
    <w:p w:rsidR="0003230E" w:rsidRPr="002E7C06" w:rsidRDefault="0003230E" w:rsidP="0003230E">
      <w:pPr>
        <w:ind w:firstLine="720"/>
        <w:rPr>
          <w:rFonts w:ascii="Arial Narrow" w:hAnsi="Arial Narrow"/>
          <w:sz w:val="24"/>
          <w:szCs w:val="24"/>
          <w:lang w:val="sr-Cyrl-CS"/>
        </w:rPr>
      </w:pPr>
      <w:r w:rsidRPr="002E7C06">
        <w:rPr>
          <w:rFonts w:ascii="Arial Narrow" w:hAnsi="Arial Narrow"/>
          <w:sz w:val="24"/>
          <w:szCs w:val="24"/>
          <w:lang w:val="sr-Cyrl-CS"/>
        </w:rPr>
        <w:tab/>
        <w:t xml:space="preserve">Присутни су сви облици сарадње са родитељима, али се заступљеност појединих облика разликује у зависности од вртића и васпитача.Најзаступљениј облик сарадње по процени родитеља је информативни родитељски састанак. У великој мери је присутна писана комуникација и свакодневне размене између васпитача и родитеља. У Могућност  учествовања родитељау различитим </w:t>
      </w:r>
      <w:r w:rsidRPr="002E7C06">
        <w:rPr>
          <w:rFonts w:ascii="Arial Narrow" w:hAnsi="Arial Narrow"/>
          <w:sz w:val="24"/>
          <w:szCs w:val="24"/>
          <w:lang w:val="sr-Cyrl-CS"/>
        </w:rPr>
        <w:lastRenderedPageBreak/>
        <w:t xml:space="preserve">радионицама у вртићу, отвореним данима значајно варира од вртића до вртића. Постоји велика заинтересованост родитеља за излете деце и посете фирмама и другим установама из локалне заједнице. Родитељи такође процењују да је протебно организовати више радних акција за уређење простора у вртићу и дворишту. </w:t>
      </w:r>
    </w:p>
    <w:p w:rsidR="00F36BBE" w:rsidRPr="002E7C06" w:rsidRDefault="00F36BBE" w:rsidP="00752AFD">
      <w:pPr>
        <w:rPr>
          <w:rFonts w:ascii="Arial Narrow" w:hAnsi="Arial Narrow" w:cs="Times New Roman"/>
          <w:b/>
          <w:sz w:val="24"/>
          <w:szCs w:val="24"/>
          <w:lang w:val="sr-Cyrl-BA"/>
        </w:rPr>
      </w:pPr>
    </w:p>
    <w:p w:rsidR="00E27B8C" w:rsidRPr="002E7C06" w:rsidRDefault="00D55264" w:rsidP="00752AFD">
      <w:pPr>
        <w:rPr>
          <w:rFonts w:ascii="Arial Narrow" w:hAnsi="Arial Narrow" w:cs="Times New Roman"/>
          <w:b/>
          <w:sz w:val="24"/>
          <w:szCs w:val="24"/>
          <w:lang w:val="sr-Cyrl-BA"/>
        </w:rPr>
      </w:pPr>
      <w:r w:rsidRPr="002E7C06">
        <w:rPr>
          <w:rFonts w:ascii="Arial Narrow" w:hAnsi="Arial Narrow" w:cs="Times New Roman"/>
          <w:b/>
          <w:sz w:val="24"/>
          <w:szCs w:val="24"/>
          <w:lang w:val="sr-Cyrl-BA"/>
        </w:rPr>
        <w:t>ПРЕДЛОЖЕНЕ МЕРЕ</w:t>
      </w:r>
    </w:p>
    <w:p w:rsidR="00752AFD" w:rsidRPr="002E7C06" w:rsidRDefault="00970E1E" w:rsidP="00425033">
      <w:pPr>
        <w:pStyle w:val="ListParagraph"/>
        <w:numPr>
          <w:ilvl w:val="0"/>
          <w:numId w:val="31"/>
        </w:numPr>
        <w:rPr>
          <w:rFonts w:ascii="Arial Narrow" w:hAnsi="Arial Narrow" w:cs="Times New Roman"/>
          <w:sz w:val="24"/>
          <w:szCs w:val="24"/>
          <w:lang w:val="sr-Cyrl-BA"/>
        </w:rPr>
      </w:pPr>
      <w:r w:rsidRPr="002E7C06">
        <w:rPr>
          <w:rFonts w:ascii="Arial Narrow" w:hAnsi="Arial Narrow" w:cs="Times New Roman"/>
          <w:sz w:val="24"/>
          <w:szCs w:val="24"/>
          <w:lang w:val="sr-Cyrl-BA"/>
        </w:rPr>
        <w:t>Усклађ</w:t>
      </w:r>
      <w:r w:rsidR="0050174A" w:rsidRPr="002E7C06">
        <w:rPr>
          <w:rFonts w:ascii="Arial Narrow" w:hAnsi="Arial Narrow" w:cs="Times New Roman"/>
          <w:sz w:val="24"/>
          <w:szCs w:val="24"/>
          <w:lang w:val="sr-Cyrl-BA"/>
        </w:rPr>
        <w:t>ивање анализе</w:t>
      </w:r>
      <w:r w:rsidR="00752AFD" w:rsidRPr="002E7C06">
        <w:rPr>
          <w:rFonts w:ascii="Arial Narrow" w:hAnsi="Arial Narrow" w:cs="Times New Roman"/>
          <w:sz w:val="24"/>
          <w:szCs w:val="24"/>
          <w:lang w:val="sr-Cyrl-BA"/>
        </w:rPr>
        <w:t xml:space="preserve"> стања безбедности у Програму </w:t>
      </w:r>
      <w:r w:rsidRPr="002E7C06">
        <w:rPr>
          <w:rFonts w:ascii="Arial Narrow" w:hAnsi="Arial Narrow" w:cs="Times New Roman"/>
          <w:sz w:val="24"/>
          <w:szCs w:val="24"/>
          <w:lang w:val="sr-Cyrl-BA"/>
        </w:rPr>
        <w:t xml:space="preserve">заштите дее од насиља, занемаривања и злостављања </w:t>
      </w:r>
      <w:r w:rsidR="0050174A" w:rsidRPr="002E7C06">
        <w:rPr>
          <w:rFonts w:ascii="Arial Narrow" w:hAnsi="Arial Narrow" w:cs="Times New Roman"/>
          <w:sz w:val="24"/>
          <w:szCs w:val="24"/>
          <w:lang w:val="sr-Cyrl-BA"/>
        </w:rPr>
        <w:t>из Приручника за примену П</w:t>
      </w:r>
      <w:r w:rsidR="00752AFD" w:rsidRPr="002E7C06">
        <w:rPr>
          <w:rFonts w:ascii="Arial Narrow" w:hAnsi="Arial Narrow" w:cs="Times New Roman"/>
          <w:sz w:val="24"/>
          <w:szCs w:val="24"/>
          <w:lang w:val="sr-Cyrl-BA"/>
        </w:rPr>
        <w:t>осебног протокола за заштиту деце од насиља, злостављања и занемаривања</w:t>
      </w:r>
      <w:r w:rsidRPr="002E7C06">
        <w:rPr>
          <w:rFonts w:ascii="Arial Narrow" w:hAnsi="Arial Narrow" w:cs="Times New Roman"/>
          <w:sz w:val="24"/>
          <w:szCs w:val="24"/>
          <w:lang w:val="sr-Cyrl-BA"/>
        </w:rPr>
        <w:t xml:space="preserve"> деце у васпитно-образовним установама.</w:t>
      </w:r>
    </w:p>
    <w:p w:rsidR="00970E1E" w:rsidRPr="002E7C06" w:rsidRDefault="00970E1E" w:rsidP="00425033">
      <w:pPr>
        <w:pStyle w:val="ListParagraph"/>
        <w:numPr>
          <w:ilvl w:val="0"/>
          <w:numId w:val="15"/>
        </w:numPr>
        <w:ind w:left="426" w:firstLine="0"/>
        <w:rPr>
          <w:rFonts w:ascii="Arial Narrow" w:hAnsi="Arial Narrow" w:cs="Times New Roman"/>
          <w:sz w:val="24"/>
          <w:szCs w:val="24"/>
          <w:lang w:val="sr-Cyrl-BA"/>
        </w:rPr>
      </w:pPr>
      <w:r w:rsidRPr="002E7C06">
        <w:rPr>
          <w:rFonts w:ascii="Arial Narrow" w:hAnsi="Arial Narrow" w:cs="Times New Roman"/>
          <w:sz w:val="24"/>
          <w:szCs w:val="24"/>
          <w:lang w:val="sr-Cyrl-BA"/>
        </w:rPr>
        <w:t>Превентивне активности у циљу заштите деце од насиља, занемаривања и злостављања):</w:t>
      </w:r>
    </w:p>
    <w:p w:rsidR="00752AFD" w:rsidRPr="002E7C06" w:rsidRDefault="00752AFD" w:rsidP="00425033">
      <w:pPr>
        <w:pStyle w:val="ListParagraph"/>
        <w:numPr>
          <w:ilvl w:val="1"/>
          <w:numId w:val="15"/>
        </w:numPr>
        <w:rPr>
          <w:rFonts w:ascii="Arial Narrow" w:hAnsi="Arial Narrow" w:cs="Times New Roman"/>
          <w:sz w:val="24"/>
          <w:szCs w:val="24"/>
          <w:lang w:val="sr-Cyrl-BA"/>
        </w:rPr>
      </w:pPr>
      <w:r w:rsidRPr="002E7C06">
        <w:rPr>
          <w:rFonts w:ascii="Arial Narrow" w:hAnsi="Arial Narrow" w:cs="Times New Roman"/>
          <w:sz w:val="24"/>
          <w:szCs w:val="24"/>
          <w:lang w:val="sr-Cyrl-BA"/>
        </w:rPr>
        <w:t xml:space="preserve">Више стручног усавршавања </w:t>
      </w:r>
      <w:r w:rsidR="0050174A" w:rsidRPr="002E7C06">
        <w:rPr>
          <w:rFonts w:ascii="Arial Narrow" w:hAnsi="Arial Narrow" w:cs="Times New Roman"/>
          <w:sz w:val="24"/>
          <w:szCs w:val="24"/>
          <w:lang w:val="sr-Cyrl-BA"/>
        </w:rPr>
        <w:t>са циљем јачања компетенци васпитача за превенцију насиља</w:t>
      </w:r>
    </w:p>
    <w:p w:rsidR="00752AFD" w:rsidRPr="002E7C06" w:rsidRDefault="00752AFD" w:rsidP="00425033">
      <w:pPr>
        <w:pStyle w:val="ListParagraph"/>
        <w:numPr>
          <w:ilvl w:val="1"/>
          <w:numId w:val="15"/>
        </w:numPr>
        <w:ind w:left="851" w:firstLine="949"/>
        <w:rPr>
          <w:rFonts w:ascii="Arial Narrow" w:hAnsi="Arial Narrow" w:cs="Times New Roman"/>
          <w:sz w:val="24"/>
          <w:szCs w:val="24"/>
          <w:lang w:val="sr-Cyrl-BA"/>
        </w:rPr>
      </w:pPr>
      <w:r w:rsidRPr="002E7C06">
        <w:rPr>
          <w:rFonts w:ascii="Arial Narrow" w:hAnsi="Arial Narrow" w:cs="Times New Roman"/>
          <w:sz w:val="24"/>
          <w:szCs w:val="24"/>
          <w:lang w:val="sr-Cyrl-BA"/>
        </w:rPr>
        <w:t>Већа иниформисаност и укљученост родитеља у пл</w:t>
      </w:r>
      <w:r w:rsidR="00970E1E" w:rsidRPr="002E7C06">
        <w:rPr>
          <w:rFonts w:ascii="Arial Narrow" w:hAnsi="Arial Narrow" w:cs="Times New Roman"/>
          <w:sz w:val="24"/>
          <w:szCs w:val="24"/>
          <w:lang w:val="sr-Cyrl-BA"/>
        </w:rPr>
        <w:t>анирање превентивних активности</w:t>
      </w:r>
    </w:p>
    <w:p w:rsidR="00752AFD" w:rsidRPr="002E7C06" w:rsidRDefault="00970E1E" w:rsidP="00425033">
      <w:pPr>
        <w:pStyle w:val="ListParagraph"/>
        <w:numPr>
          <w:ilvl w:val="1"/>
          <w:numId w:val="15"/>
        </w:numPr>
        <w:rPr>
          <w:rFonts w:ascii="Arial Narrow" w:hAnsi="Arial Narrow" w:cs="Times New Roman"/>
          <w:sz w:val="24"/>
          <w:szCs w:val="24"/>
          <w:lang w:val="sr-Cyrl-BA"/>
        </w:rPr>
      </w:pPr>
      <w:r w:rsidRPr="002E7C06">
        <w:rPr>
          <w:rFonts w:ascii="Arial Narrow" w:hAnsi="Arial Narrow" w:cs="Times New Roman"/>
          <w:sz w:val="24"/>
          <w:szCs w:val="24"/>
          <w:lang w:val="sr-Cyrl-BA"/>
        </w:rPr>
        <w:t>Боља сарадња са локалном заједницом у организовању превентивних активности</w:t>
      </w:r>
    </w:p>
    <w:p w:rsidR="00752AFD" w:rsidRPr="002E7C06" w:rsidRDefault="00752AFD" w:rsidP="00425033">
      <w:pPr>
        <w:pStyle w:val="ListParagraph"/>
        <w:numPr>
          <w:ilvl w:val="1"/>
          <w:numId w:val="15"/>
        </w:numPr>
        <w:rPr>
          <w:rFonts w:ascii="Arial Narrow" w:hAnsi="Arial Narrow" w:cs="Times New Roman"/>
          <w:sz w:val="24"/>
          <w:szCs w:val="24"/>
          <w:lang w:val="sr-Cyrl-BA"/>
        </w:rPr>
      </w:pPr>
      <w:r w:rsidRPr="002E7C06">
        <w:rPr>
          <w:rFonts w:ascii="Arial Narrow" w:hAnsi="Arial Narrow" w:cs="Times New Roman"/>
          <w:sz w:val="24"/>
          <w:szCs w:val="24"/>
        </w:rPr>
        <w:t xml:space="preserve">Побољшати </w:t>
      </w:r>
      <w:r w:rsidRPr="002E7C06">
        <w:rPr>
          <w:rFonts w:ascii="Arial Narrow" w:hAnsi="Arial Narrow" w:cs="Times New Roman"/>
          <w:sz w:val="24"/>
          <w:szCs w:val="24"/>
          <w:lang w:val="sr-Cyrl-BA"/>
        </w:rPr>
        <w:t>функционисање унутрашње заштитне мреже и рад тимова на нивоу вртића;</w:t>
      </w:r>
    </w:p>
    <w:p w:rsidR="0050174A" w:rsidRPr="002E7C06" w:rsidRDefault="0050174A" w:rsidP="00425033">
      <w:pPr>
        <w:pStyle w:val="ListParagraph"/>
        <w:numPr>
          <w:ilvl w:val="0"/>
          <w:numId w:val="15"/>
        </w:numPr>
        <w:ind w:left="426" w:firstLine="0"/>
        <w:rPr>
          <w:rFonts w:ascii="Arial Narrow" w:hAnsi="Arial Narrow" w:cs="Times New Roman"/>
          <w:sz w:val="24"/>
          <w:szCs w:val="24"/>
          <w:lang w:val="sr-Cyrl-BA"/>
        </w:rPr>
      </w:pPr>
      <w:r w:rsidRPr="002E7C06">
        <w:rPr>
          <w:rFonts w:ascii="Arial Narrow" w:hAnsi="Arial Narrow" w:cs="Times New Roman"/>
          <w:sz w:val="24"/>
          <w:szCs w:val="24"/>
          <w:lang w:val="sr-Cyrl-BA"/>
        </w:rPr>
        <w:t xml:space="preserve">Донети свеобухватнији </w:t>
      </w:r>
      <w:r w:rsidR="00970E1E" w:rsidRPr="002E7C06">
        <w:rPr>
          <w:rFonts w:ascii="Arial Narrow" w:hAnsi="Arial Narrow" w:cs="Times New Roman"/>
          <w:sz w:val="24"/>
          <w:szCs w:val="24"/>
          <w:lang w:val="sr-Cyrl-BA"/>
        </w:rPr>
        <w:t xml:space="preserve">Програм социјалне заштите </w:t>
      </w:r>
    </w:p>
    <w:p w:rsidR="0050174A" w:rsidRPr="002E7C06" w:rsidRDefault="0050174A" w:rsidP="00425033">
      <w:pPr>
        <w:pStyle w:val="ListParagraph"/>
        <w:numPr>
          <w:ilvl w:val="0"/>
          <w:numId w:val="15"/>
        </w:numPr>
        <w:ind w:left="426" w:firstLine="0"/>
        <w:rPr>
          <w:rFonts w:ascii="Arial Narrow" w:hAnsi="Arial Narrow" w:cs="Times New Roman"/>
          <w:sz w:val="24"/>
          <w:szCs w:val="24"/>
          <w:lang w:val="sr-Cyrl-BA"/>
        </w:rPr>
      </w:pPr>
      <w:r w:rsidRPr="002E7C06">
        <w:rPr>
          <w:rFonts w:ascii="Arial Narrow" w:hAnsi="Arial Narrow" w:cs="Times New Roman"/>
          <w:sz w:val="24"/>
          <w:szCs w:val="24"/>
          <w:lang w:val="sr-Cyrl-BA"/>
        </w:rPr>
        <w:t>Укључити родитеље у Осмишљавање Акционих планова за унапређење сарадње на нивоу вртића</w:t>
      </w:r>
    </w:p>
    <w:p w:rsidR="002E7C06" w:rsidRPr="002E7C06" w:rsidRDefault="0050174A" w:rsidP="00425033">
      <w:pPr>
        <w:pStyle w:val="ListParagraph"/>
        <w:numPr>
          <w:ilvl w:val="0"/>
          <w:numId w:val="15"/>
        </w:numPr>
        <w:ind w:left="426" w:firstLine="0"/>
        <w:rPr>
          <w:rFonts w:ascii="Arial Narrow" w:hAnsi="Arial Narrow" w:cs="Times New Roman"/>
          <w:sz w:val="24"/>
          <w:szCs w:val="24"/>
          <w:lang w:val="sr-Cyrl-BA"/>
        </w:rPr>
      </w:pPr>
      <w:r w:rsidRPr="002E7C06">
        <w:rPr>
          <w:rFonts w:ascii="Arial Narrow" w:hAnsi="Arial Narrow" w:cs="Times New Roman"/>
          <w:sz w:val="24"/>
          <w:szCs w:val="24"/>
          <w:lang w:val="sr-Cyrl-BA"/>
        </w:rPr>
        <w:t xml:space="preserve">Унапредити сарадњу са породицом систематским обучавањем </w:t>
      </w:r>
      <w:r w:rsidR="0042768A" w:rsidRPr="002E7C06">
        <w:rPr>
          <w:rFonts w:ascii="Arial Narrow" w:hAnsi="Arial Narrow" w:cs="Times New Roman"/>
          <w:sz w:val="24"/>
          <w:szCs w:val="24"/>
          <w:lang w:val="sr-Cyrl-BA"/>
        </w:rPr>
        <w:t>васпиача</w:t>
      </w:r>
      <w:r w:rsidRPr="002E7C06">
        <w:rPr>
          <w:rFonts w:ascii="Arial Narrow" w:hAnsi="Arial Narrow" w:cs="Times New Roman"/>
          <w:sz w:val="24"/>
          <w:szCs w:val="24"/>
          <w:lang w:val="sr-Cyrl-BA"/>
        </w:rPr>
        <w:t xml:space="preserve"> за одржавање тематски родитељски састанака и индивидуалне разговоре са родитељима. </w:t>
      </w:r>
    </w:p>
    <w:p w:rsidR="002E7C06" w:rsidRPr="002E7C06" w:rsidRDefault="0003230E" w:rsidP="00425033">
      <w:pPr>
        <w:pStyle w:val="ListParagraph"/>
        <w:numPr>
          <w:ilvl w:val="0"/>
          <w:numId w:val="15"/>
        </w:numPr>
        <w:ind w:left="426" w:firstLine="0"/>
        <w:rPr>
          <w:rFonts w:ascii="Arial Narrow" w:hAnsi="Arial Narrow" w:cs="Times New Roman"/>
          <w:sz w:val="24"/>
          <w:szCs w:val="24"/>
          <w:lang w:val="sr-Cyrl-BA"/>
        </w:rPr>
      </w:pPr>
      <w:r w:rsidRPr="002E7C06">
        <w:rPr>
          <w:rFonts w:ascii="Arial Narrow" w:hAnsi="Arial Narrow"/>
          <w:sz w:val="24"/>
          <w:szCs w:val="24"/>
          <w:lang w:val="sr-Cyrl-CS"/>
        </w:rPr>
        <w:t>Подршка васпитачима у процесу индивидуализације планирања во рада и изради чек листа за праћење целокупног развоја детета;</w:t>
      </w:r>
    </w:p>
    <w:p w:rsidR="002E7C06" w:rsidRPr="002E7C06" w:rsidRDefault="0003230E" w:rsidP="00425033">
      <w:pPr>
        <w:pStyle w:val="ListParagraph"/>
        <w:numPr>
          <w:ilvl w:val="0"/>
          <w:numId w:val="15"/>
        </w:numPr>
        <w:ind w:left="426" w:firstLine="0"/>
        <w:rPr>
          <w:rFonts w:ascii="Arial Narrow" w:hAnsi="Arial Narrow" w:cs="Times New Roman"/>
          <w:sz w:val="24"/>
          <w:szCs w:val="24"/>
          <w:lang w:val="sr-Cyrl-BA"/>
        </w:rPr>
      </w:pPr>
      <w:r w:rsidRPr="002E7C06">
        <w:rPr>
          <w:rFonts w:ascii="Arial Narrow" w:hAnsi="Arial Narrow"/>
          <w:sz w:val="24"/>
          <w:szCs w:val="24"/>
          <w:lang w:val="sr-Cyrl-CS"/>
        </w:rPr>
        <w:t>Подршка васпитачима у осмишљавању начина прикупљања информација о потребама родитеља и реализацији различитих облика сарадње;</w:t>
      </w:r>
    </w:p>
    <w:p w:rsidR="0003230E" w:rsidRPr="002E7C06" w:rsidRDefault="0003230E" w:rsidP="00425033">
      <w:pPr>
        <w:pStyle w:val="ListParagraph"/>
        <w:numPr>
          <w:ilvl w:val="0"/>
          <w:numId w:val="15"/>
        </w:numPr>
        <w:ind w:left="426" w:firstLine="0"/>
        <w:rPr>
          <w:rFonts w:ascii="Arial Narrow" w:hAnsi="Arial Narrow" w:cs="Times New Roman"/>
          <w:sz w:val="24"/>
          <w:szCs w:val="24"/>
          <w:lang w:val="sr-Cyrl-BA"/>
        </w:rPr>
      </w:pPr>
      <w:r w:rsidRPr="002E7C06">
        <w:rPr>
          <w:rFonts w:ascii="Arial Narrow" w:hAnsi="Arial Narrow"/>
          <w:sz w:val="24"/>
          <w:szCs w:val="24"/>
          <w:lang w:val="sr-Cyrl-CS"/>
        </w:rPr>
        <w:t>Обука васпитача за процес само</w:t>
      </w:r>
      <w:r w:rsidR="002E7C06" w:rsidRPr="002E7C06">
        <w:rPr>
          <w:rFonts w:ascii="Arial Narrow" w:hAnsi="Arial Narrow"/>
          <w:sz w:val="24"/>
          <w:szCs w:val="24"/>
          <w:lang w:val="sr-Cyrl-CS"/>
        </w:rPr>
        <w:t>евалуације сарадње са породицом</w:t>
      </w:r>
    </w:p>
    <w:p w:rsidR="0050174A" w:rsidRPr="002E7C06" w:rsidRDefault="0050174A" w:rsidP="00970E1E">
      <w:pPr>
        <w:pStyle w:val="ListParagraph"/>
        <w:ind w:left="426"/>
        <w:rPr>
          <w:rFonts w:ascii="Arial Narrow" w:hAnsi="Arial Narrow" w:cs="Times New Roman"/>
          <w:sz w:val="24"/>
          <w:szCs w:val="24"/>
          <w:lang w:val="sr-Cyrl-BA"/>
        </w:rPr>
      </w:pPr>
    </w:p>
    <w:p w:rsidR="00D55264" w:rsidRPr="002E7C06" w:rsidRDefault="00D55264" w:rsidP="00D55264">
      <w:pPr>
        <w:rPr>
          <w:rFonts w:ascii="Arial Narrow" w:hAnsi="Arial Narrow" w:cs="Times New Roman"/>
          <w:b/>
          <w:sz w:val="24"/>
          <w:szCs w:val="24"/>
          <w:lang w:val="sr-Cyrl-BA"/>
        </w:rPr>
      </w:pPr>
      <w:r w:rsidRPr="002E7C06">
        <w:rPr>
          <w:rFonts w:ascii="Arial Narrow" w:hAnsi="Arial Narrow" w:cs="Times New Roman"/>
          <w:b/>
          <w:sz w:val="24"/>
          <w:szCs w:val="24"/>
          <w:lang w:val="sr-Cyrl-BA"/>
        </w:rPr>
        <w:t>НАЧИН ПРАЋЕЊА</w:t>
      </w:r>
    </w:p>
    <w:p w:rsidR="00000065" w:rsidRPr="002E7C06" w:rsidRDefault="00970E1E" w:rsidP="00425033">
      <w:pPr>
        <w:pStyle w:val="ListParagraph"/>
        <w:numPr>
          <w:ilvl w:val="0"/>
          <w:numId w:val="33"/>
        </w:numPr>
        <w:rPr>
          <w:rFonts w:ascii="Arial Narrow" w:hAnsi="Arial Narrow"/>
          <w:i/>
          <w:sz w:val="24"/>
          <w:szCs w:val="24"/>
          <w:lang w:val="sr-Cyrl-CS"/>
        </w:rPr>
      </w:pPr>
      <w:r w:rsidRPr="002E7C06">
        <w:rPr>
          <w:rFonts w:ascii="Arial Narrow" w:hAnsi="Arial Narrow" w:cs="Times New Roman"/>
          <w:sz w:val="24"/>
          <w:szCs w:val="24"/>
          <w:lang w:val="sr-Cyrl-BA"/>
        </w:rPr>
        <w:t>Тим за заштиту деце од насиља планира, прати и евалуира све активности које се тичу заштите деце од насиља и занемаривања  ( анализа безбедности, превентивне активности у циљу спречавања насиља, унапређење рада унутрашње мреже)</w:t>
      </w:r>
      <w:r w:rsidR="0042768A" w:rsidRPr="002E7C06">
        <w:rPr>
          <w:rFonts w:ascii="Arial Narrow" w:hAnsi="Arial Narrow" w:cs="Times New Roman"/>
          <w:sz w:val="24"/>
          <w:szCs w:val="24"/>
          <w:lang w:val="sr-Cyrl-BA"/>
        </w:rPr>
        <w:t>.</w:t>
      </w:r>
    </w:p>
    <w:p w:rsidR="00970E1E" w:rsidRPr="002E7C06" w:rsidRDefault="00970E1E" w:rsidP="00425033">
      <w:pPr>
        <w:pStyle w:val="ListParagraph"/>
        <w:numPr>
          <w:ilvl w:val="0"/>
          <w:numId w:val="33"/>
        </w:numPr>
        <w:rPr>
          <w:rFonts w:ascii="Arial Narrow" w:hAnsi="Arial Narrow"/>
          <w:i/>
          <w:sz w:val="24"/>
          <w:szCs w:val="24"/>
          <w:lang w:val="sr-Cyrl-CS"/>
        </w:rPr>
      </w:pPr>
      <w:r w:rsidRPr="002E7C06">
        <w:rPr>
          <w:rFonts w:ascii="Arial Narrow" w:hAnsi="Arial Narrow" w:cs="Times New Roman"/>
          <w:sz w:val="24"/>
          <w:szCs w:val="24"/>
          <w:lang w:val="sr-Cyrl-BA"/>
        </w:rPr>
        <w:t>Тим за развој предшколског програма ће у свој годишњи план рада уврстити израду Програма социјалне заштите</w:t>
      </w:r>
      <w:r w:rsidR="0042768A" w:rsidRPr="002E7C06">
        <w:rPr>
          <w:rFonts w:ascii="Arial Narrow" w:hAnsi="Arial Narrow" w:cs="Times New Roman"/>
          <w:sz w:val="24"/>
          <w:szCs w:val="24"/>
          <w:lang w:val="sr-Cyrl-BA"/>
        </w:rPr>
        <w:t>. Праћење и евалуација ће бити и део извештаја рада Тима.</w:t>
      </w:r>
    </w:p>
    <w:p w:rsidR="0042768A" w:rsidRPr="002E7C06" w:rsidRDefault="0042768A" w:rsidP="00425033">
      <w:pPr>
        <w:pStyle w:val="ListParagraph"/>
        <w:numPr>
          <w:ilvl w:val="0"/>
          <w:numId w:val="33"/>
        </w:numPr>
        <w:rPr>
          <w:rFonts w:ascii="Arial Narrow" w:hAnsi="Arial Narrow"/>
          <w:i/>
          <w:sz w:val="24"/>
          <w:szCs w:val="24"/>
          <w:lang w:val="sr-Cyrl-CS"/>
        </w:rPr>
      </w:pPr>
      <w:r w:rsidRPr="002E7C06">
        <w:rPr>
          <w:rFonts w:ascii="Arial Narrow" w:hAnsi="Arial Narrow" w:cs="Times New Roman"/>
          <w:sz w:val="24"/>
          <w:szCs w:val="24"/>
          <w:lang w:val="sr-Cyrl-BA"/>
        </w:rPr>
        <w:lastRenderedPageBreak/>
        <w:t xml:space="preserve">Акциони планови из вртића имају задужене стручне сараднике који ће пратити и евалуирати реализацијју </w:t>
      </w:r>
    </w:p>
    <w:p w:rsidR="0042768A" w:rsidRPr="002E7C06" w:rsidRDefault="0042768A" w:rsidP="00425033">
      <w:pPr>
        <w:pStyle w:val="ListParagraph"/>
        <w:numPr>
          <w:ilvl w:val="0"/>
          <w:numId w:val="33"/>
        </w:numPr>
        <w:rPr>
          <w:rFonts w:ascii="Arial Narrow" w:hAnsi="Arial Narrow"/>
          <w:sz w:val="24"/>
          <w:szCs w:val="24"/>
          <w:lang w:val="sr-Cyrl-CS"/>
        </w:rPr>
      </w:pPr>
      <w:r w:rsidRPr="002E7C06">
        <w:rPr>
          <w:rFonts w:ascii="Arial Narrow" w:hAnsi="Arial Narrow"/>
          <w:sz w:val="24"/>
          <w:szCs w:val="24"/>
          <w:lang w:val="sr-Cyrl-CS"/>
        </w:rPr>
        <w:t>Програм реализације састанак</w:t>
      </w:r>
      <w:r w:rsidR="00CC0606" w:rsidRPr="002E7C06">
        <w:rPr>
          <w:rFonts w:ascii="Arial Narrow" w:hAnsi="Arial Narrow"/>
          <w:sz w:val="24"/>
          <w:szCs w:val="24"/>
          <w:lang w:val="sr-Cyrl-CS"/>
        </w:rPr>
        <w:t>а</w:t>
      </w:r>
      <w:r w:rsidRPr="002E7C06">
        <w:rPr>
          <w:rFonts w:ascii="Arial Narrow" w:hAnsi="Arial Narrow"/>
          <w:sz w:val="24"/>
          <w:szCs w:val="24"/>
          <w:lang w:val="sr-Cyrl-CS"/>
        </w:rPr>
        <w:t xml:space="preserve"> и пријема ће пратит</w:t>
      </w:r>
      <w:r w:rsidR="002E7C06" w:rsidRPr="002E7C06">
        <w:rPr>
          <w:rFonts w:ascii="Arial Narrow" w:hAnsi="Arial Narrow"/>
          <w:sz w:val="24"/>
          <w:szCs w:val="24"/>
          <w:lang w:val="sr-Cyrl-CS"/>
        </w:rPr>
        <w:t>и</w:t>
      </w:r>
      <w:r w:rsidRPr="002E7C06">
        <w:rPr>
          <w:rFonts w:ascii="Arial Narrow" w:hAnsi="Arial Narrow"/>
          <w:sz w:val="24"/>
          <w:szCs w:val="24"/>
          <w:lang w:val="sr-Cyrl-CS"/>
        </w:rPr>
        <w:t xml:space="preserve"> задужени стручни сарадник преко евалуационих листи</w:t>
      </w:r>
    </w:p>
    <w:p w:rsidR="002E7C06" w:rsidRPr="002E7C06" w:rsidRDefault="002E7C06" w:rsidP="002E7C06">
      <w:pPr>
        <w:pStyle w:val="ListParagraph"/>
        <w:rPr>
          <w:rFonts w:ascii="Arial Narrow" w:hAnsi="Arial Narrow"/>
          <w:sz w:val="24"/>
          <w:szCs w:val="24"/>
          <w:lang w:val="sr-Cyrl-CS"/>
        </w:rPr>
      </w:pPr>
    </w:p>
    <w:p w:rsidR="00000065" w:rsidRPr="002E7C06" w:rsidRDefault="00000065">
      <w:pPr>
        <w:rPr>
          <w:rFonts w:ascii="Arial Narrow" w:hAnsi="Arial Narrow"/>
          <w:sz w:val="24"/>
          <w:szCs w:val="24"/>
          <w:lang w:val="sr-Cyrl-CS"/>
        </w:rPr>
      </w:pPr>
    </w:p>
    <w:p w:rsidR="008F221F" w:rsidRPr="002E7C06" w:rsidRDefault="008F221F">
      <w:pPr>
        <w:rPr>
          <w:rFonts w:ascii="Arial Narrow" w:hAnsi="Arial Narrow"/>
          <w:sz w:val="24"/>
          <w:szCs w:val="24"/>
          <w:lang w:val="sr-Cyrl-CS"/>
        </w:rPr>
      </w:pPr>
    </w:p>
    <w:p w:rsidR="00FD1BB4" w:rsidRPr="002E7C06" w:rsidRDefault="00FD1BB4">
      <w:pPr>
        <w:rPr>
          <w:rFonts w:ascii="Arial Narrow" w:hAnsi="Arial Narrow"/>
          <w:sz w:val="24"/>
          <w:szCs w:val="24"/>
          <w:lang w:val="sr-Cyrl-CS"/>
        </w:rPr>
      </w:pPr>
    </w:p>
    <w:sectPr w:rsidR="00FD1BB4" w:rsidRPr="002E7C06" w:rsidSect="005829E9">
      <w:footerReference w:type="default" r:id="rId11"/>
      <w:pgSz w:w="15840" w:h="12240" w:orient="landscape"/>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57AA" w:rsidRDefault="006757AA" w:rsidP="007643DE">
      <w:pPr>
        <w:spacing w:after="0" w:line="240" w:lineRule="auto"/>
      </w:pPr>
      <w:r>
        <w:separator/>
      </w:r>
    </w:p>
  </w:endnote>
  <w:endnote w:type="continuationSeparator" w:id="1">
    <w:p w:rsidR="006757AA" w:rsidRDefault="006757AA" w:rsidP="007643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069" w:rsidRDefault="0018238E">
    <w:pPr>
      <w:pStyle w:val="Footer"/>
      <w:jc w:val="center"/>
    </w:pPr>
    <w:fldSimple w:instr=" PAGE   \* MERGEFORMAT ">
      <w:r w:rsidR="00E601EC">
        <w:rPr>
          <w:noProof/>
        </w:rPr>
        <w:t>36</w:t>
      </w:r>
    </w:fldSimple>
  </w:p>
  <w:p w:rsidR="00483069" w:rsidRDefault="004830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57AA" w:rsidRDefault="006757AA" w:rsidP="007643DE">
      <w:pPr>
        <w:spacing w:after="0" w:line="240" w:lineRule="auto"/>
      </w:pPr>
      <w:r>
        <w:separator/>
      </w:r>
    </w:p>
  </w:footnote>
  <w:footnote w:type="continuationSeparator" w:id="1">
    <w:p w:rsidR="006757AA" w:rsidRDefault="006757AA" w:rsidP="007643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1BF0"/>
    <w:multiLevelType w:val="hybridMultilevel"/>
    <w:tmpl w:val="4D4EF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37797C"/>
    <w:multiLevelType w:val="hybridMultilevel"/>
    <w:tmpl w:val="A2C00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203719"/>
    <w:multiLevelType w:val="hybridMultilevel"/>
    <w:tmpl w:val="F6D04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85172B"/>
    <w:multiLevelType w:val="hybridMultilevel"/>
    <w:tmpl w:val="FD6A6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0A088D"/>
    <w:multiLevelType w:val="hybridMultilevel"/>
    <w:tmpl w:val="8B945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724EB"/>
    <w:multiLevelType w:val="hybridMultilevel"/>
    <w:tmpl w:val="0AC2F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2D0DD9"/>
    <w:multiLevelType w:val="hybridMultilevel"/>
    <w:tmpl w:val="3BB6129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7">
    <w:nsid w:val="17DB6C9C"/>
    <w:multiLevelType w:val="hybridMultilevel"/>
    <w:tmpl w:val="CADC0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1A0954"/>
    <w:multiLevelType w:val="hybridMultilevel"/>
    <w:tmpl w:val="3EA4698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9">
    <w:nsid w:val="1AAE457F"/>
    <w:multiLevelType w:val="hybridMultilevel"/>
    <w:tmpl w:val="A56820CE"/>
    <w:lvl w:ilvl="0" w:tplc="04090001">
      <w:start w:val="1"/>
      <w:numFmt w:val="bullet"/>
      <w:lvlText w:val=""/>
      <w:lvlJc w:val="left"/>
      <w:pPr>
        <w:ind w:left="1725" w:hanging="360"/>
      </w:pPr>
      <w:rPr>
        <w:rFonts w:ascii="Symbol" w:hAnsi="Symbol" w:hint="default"/>
      </w:rPr>
    </w:lvl>
    <w:lvl w:ilvl="1" w:tplc="04090003" w:tentative="1">
      <w:start w:val="1"/>
      <w:numFmt w:val="bullet"/>
      <w:lvlText w:val="o"/>
      <w:lvlJc w:val="left"/>
      <w:pPr>
        <w:ind w:left="2445" w:hanging="360"/>
      </w:pPr>
      <w:rPr>
        <w:rFonts w:ascii="Courier New" w:hAnsi="Courier New" w:cs="Courier New" w:hint="default"/>
      </w:rPr>
    </w:lvl>
    <w:lvl w:ilvl="2" w:tplc="04090005" w:tentative="1">
      <w:start w:val="1"/>
      <w:numFmt w:val="bullet"/>
      <w:lvlText w:val=""/>
      <w:lvlJc w:val="left"/>
      <w:pPr>
        <w:ind w:left="3165" w:hanging="360"/>
      </w:pPr>
      <w:rPr>
        <w:rFonts w:ascii="Wingdings" w:hAnsi="Wingdings" w:hint="default"/>
      </w:rPr>
    </w:lvl>
    <w:lvl w:ilvl="3" w:tplc="04090001" w:tentative="1">
      <w:start w:val="1"/>
      <w:numFmt w:val="bullet"/>
      <w:lvlText w:val=""/>
      <w:lvlJc w:val="left"/>
      <w:pPr>
        <w:ind w:left="3885" w:hanging="360"/>
      </w:pPr>
      <w:rPr>
        <w:rFonts w:ascii="Symbol" w:hAnsi="Symbol" w:hint="default"/>
      </w:rPr>
    </w:lvl>
    <w:lvl w:ilvl="4" w:tplc="04090003" w:tentative="1">
      <w:start w:val="1"/>
      <w:numFmt w:val="bullet"/>
      <w:lvlText w:val="o"/>
      <w:lvlJc w:val="left"/>
      <w:pPr>
        <w:ind w:left="4605" w:hanging="360"/>
      </w:pPr>
      <w:rPr>
        <w:rFonts w:ascii="Courier New" w:hAnsi="Courier New" w:cs="Courier New" w:hint="default"/>
      </w:rPr>
    </w:lvl>
    <w:lvl w:ilvl="5" w:tplc="04090005" w:tentative="1">
      <w:start w:val="1"/>
      <w:numFmt w:val="bullet"/>
      <w:lvlText w:val=""/>
      <w:lvlJc w:val="left"/>
      <w:pPr>
        <w:ind w:left="5325" w:hanging="360"/>
      </w:pPr>
      <w:rPr>
        <w:rFonts w:ascii="Wingdings" w:hAnsi="Wingdings" w:hint="default"/>
      </w:rPr>
    </w:lvl>
    <w:lvl w:ilvl="6" w:tplc="04090001" w:tentative="1">
      <w:start w:val="1"/>
      <w:numFmt w:val="bullet"/>
      <w:lvlText w:val=""/>
      <w:lvlJc w:val="left"/>
      <w:pPr>
        <w:ind w:left="6045" w:hanging="360"/>
      </w:pPr>
      <w:rPr>
        <w:rFonts w:ascii="Symbol" w:hAnsi="Symbol" w:hint="default"/>
      </w:rPr>
    </w:lvl>
    <w:lvl w:ilvl="7" w:tplc="04090003" w:tentative="1">
      <w:start w:val="1"/>
      <w:numFmt w:val="bullet"/>
      <w:lvlText w:val="o"/>
      <w:lvlJc w:val="left"/>
      <w:pPr>
        <w:ind w:left="6765" w:hanging="360"/>
      </w:pPr>
      <w:rPr>
        <w:rFonts w:ascii="Courier New" w:hAnsi="Courier New" w:cs="Courier New" w:hint="default"/>
      </w:rPr>
    </w:lvl>
    <w:lvl w:ilvl="8" w:tplc="04090005" w:tentative="1">
      <w:start w:val="1"/>
      <w:numFmt w:val="bullet"/>
      <w:lvlText w:val=""/>
      <w:lvlJc w:val="left"/>
      <w:pPr>
        <w:ind w:left="7485" w:hanging="360"/>
      </w:pPr>
      <w:rPr>
        <w:rFonts w:ascii="Wingdings" w:hAnsi="Wingdings" w:hint="default"/>
      </w:rPr>
    </w:lvl>
  </w:abstractNum>
  <w:abstractNum w:abstractNumId="10">
    <w:nsid w:val="1ED50A2F"/>
    <w:multiLevelType w:val="hybridMultilevel"/>
    <w:tmpl w:val="D1E25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F71BC4"/>
    <w:multiLevelType w:val="hybridMultilevel"/>
    <w:tmpl w:val="B816A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2E781D"/>
    <w:multiLevelType w:val="hybridMultilevel"/>
    <w:tmpl w:val="09204BA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E1B7220"/>
    <w:multiLevelType w:val="hybridMultilevel"/>
    <w:tmpl w:val="F7B8E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0B2C00"/>
    <w:multiLevelType w:val="hybridMultilevel"/>
    <w:tmpl w:val="9530C7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31C7CBB"/>
    <w:multiLevelType w:val="hybridMultilevel"/>
    <w:tmpl w:val="66ECC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E8357C"/>
    <w:multiLevelType w:val="hybridMultilevel"/>
    <w:tmpl w:val="217285E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nsid w:val="377A7854"/>
    <w:multiLevelType w:val="hybridMultilevel"/>
    <w:tmpl w:val="6740907A"/>
    <w:lvl w:ilvl="0" w:tplc="04090001">
      <w:start w:val="1"/>
      <w:numFmt w:val="bullet"/>
      <w:lvlText w:val=""/>
      <w:lvlJc w:val="left"/>
      <w:pPr>
        <w:ind w:left="1440" w:hanging="360"/>
      </w:pPr>
      <w:rPr>
        <w:rFonts w:ascii="Symbol" w:hAnsi="Symbol" w:hint="default"/>
      </w:rPr>
    </w:lvl>
    <w:lvl w:ilvl="1" w:tplc="EEDAC17A">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8215833"/>
    <w:multiLevelType w:val="hybridMultilevel"/>
    <w:tmpl w:val="BB74E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EB24DD"/>
    <w:multiLevelType w:val="hybridMultilevel"/>
    <w:tmpl w:val="DA4E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7A7B7B"/>
    <w:multiLevelType w:val="hybridMultilevel"/>
    <w:tmpl w:val="F44CA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1E054C"/>
    <w:multiLevelType w:val="hybridMultilevel"/>
    <w:tmpl w:val="DC680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4A0382"/>
    <w:multiLevelType w:val="hybridMultilevel"/>
    <w:tmpl w:val="9AFC4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3C914A9"/>
    <w:multiLevelType w:val="hybridMultilevel"/>
    <w:tmpl w:val="EBDAB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CD28FB"/>
    <w:multiLevelType w:val="hybridMultilevel"/>
    <w:tmpl w:val="46300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206A4B"/>
    <w:multiLevelType w:val="hybridMultilevel"/>
    <w:tmpl w:val="EEB67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E450DA"/>
    <w:multiLevelType w:val="hybridMultilevel"/>
    <w:tmpl w:val="269A4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D15954"/>
    <w:multiLevelType w:val="hybridMultilevel"/>
    <w:tmpl w:val="F16A2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FA87B69"/>
    <w:multiLevelType w:val="hybridMultilevel"/>
    <w:tmpl w:val="6CB83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463860"/>
    <w:multiLevelType w:val="hybridMultilevel"/>
    <w:tmpl w:val="EA880D2E"/>
    <w:lvl w:ilvl="0" w:tplc="A80680C4">
      <w:start w:val="1"/>
      <w:numFmt w:val="decimal"/>
      <w:lvlText w:val="%1."/>
      <w:lvlJc w:val="left"/>
      <w:pPr>
        <w:ind w:left="135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4C283C"/>
    <w:multiLevelType w:val="hybridMultilevel"/>
    <w:tmpl w:val="7930CA9C"/>
    <w:lvl w:ilvl="0" w:tplc="04090001">
      <w:start w:val="1"/>
      <w:numFmt w:val="bullet"/>
      <w:lvlText w:val=""/>
      <w:lvlJc w:val="left"/>
      <w:pPr>
        <w:ind w:left="1965" w:hanging="360"/>
      </w:pPr>
      <w:rPr>
        <w:rFonts w:ascii="Symbol" w:hAnsi="Symbol" w:hint="default"/>
      </w:rPr>
    </w:lvl>
    <w:lvl w:ilvl="1" w:tplc="04090003" w:tentative="1">
      <w:start w:val="1"/>
      <w:numFmt w:val="bullet"/>
      <w:lvlText w:val="o"/>
      <w:lvlJc w:val="left"/>
      <w:pPr>
        <w:ind w:left="2685" w:hanging="360"/>
      </w:pPr>
      <w:rPr>
        <w:rFonts w:ascii="Courier New" w:hAnsi="Courier New" w:cs="Courier New" w:hint="default"/>
      </w:rPr>
    </w:lvl>
    <w:lvl w:ilvl="2" w:tplc="04090005" w:tentative="1">
      <w:start w:val="1"/>
      <w:numFmt w:val="bullet"/>
      <w:lvlText w:val=""/>
      <w:lvlJc w:val="left"/>
      <w:pPr>
        <w:ind w:left="3405" w:hanging="360"/>
      </w:pPr>
      <w:rPr>
        <w:rFonts w:ascii="Wingdings" w:hAnsi="Wingdings" w:hint="default"/>
      </w:rPr>
    </w:lvl>
    <w:lvl w:ilvl="3" w:tplc="04090001" w:tentative="1">
      <w:start w:val="1"/>
      <w:numFmt w:val="bullet"/>
      <w:lvlText w:val=""/>
      <w:lvlJc w:val="left"/>
      <w:pPr>
        <w:ind w:left="4125" w:hanging="360"/>
      </w:pPr>
      <w:rPr>
        <w:rFonts w:ascii="Symbol" w:hAnsi="Symbol" w:hint="default"/>
      </w:rPr>
    </w:lvl>
    <w:lvl w:ilvl="4" w:tplc="04090003" w:tentative="1">
      <w:start w:val="1"/>
      <w:numFmt w:val="bullet"/>
      <w:lvlText w:val="o"/>
      <w:lvlJc w:val="left"/>
      <w:pPr>
        <w:ind w:left="4845" w:hanging="360"/>
      </w:pPr>
      <w:rPr>
        <w:rFonts w:ascii="Courier New" w:hAnsi="Courier New" w:cs="Courier New" w:hint="default"/>
      </w:rPr>
    </w:lvl>
    <w:lvl w:ilvl="5" w:tplc="04090005" w:tentative="1">
      <w:start w:val="1"/>
      <w:numFmt w:val="bullet"/>
      <w:lvlText w:val=""/>
      <w:lvlJc w:val="left"/>
      <w:pPr>
        <w:ind w:left="5565" w:hanging="360"/>
      </w:pPr>
      <w:rPr>
        <w:rFonts w:ascii="Wingdings" w:hAnsi="Wingdings" w:hint="default"/>
      </w:rPr>
    </w:lvl>
    <w:lvl w:ilvl="6" w:tplc="04090001" w:tentative="1">
      <w:start w:val="1"/>
      <w:numFmt w:val="bullet"/>
      <w:lvlText w:val=""/>
      <w:lvlJc w:val="left"/>
      <w:pPr>
        <w:ind w:left="6285" w:hanging="360"/>
      </w:pPr>
      <w:rPr>
        <w:rFonts w:ascii="Symbol" w:hAnsi="Symbol" w:hint="default"/>
      </w:rPr>
    </w:lvl>
    <w:lvl w:ilvl="7" w:tplc="04090003" w:tentative="1">
      <w:start w:val="1"/>
      <w:numFmt w:val="bullet"/>
      <w:lvlText w:val="o"/>
      <w:lvlJc w:val="left"/>
      <w:pPr>
        <w:ind w:left="7005" w:hanging="360"/>
      </w:pPr>
      <w:rPr>
        <w:rFonts w:ascii="Courier New" w:hAnsi="Courier New" w:cs="Courier New" w:hint="default"/>
      </w:rPr>
    </w:lvl>
    <w:lvl w:ilvl="8" w:tplc="04090005" w:tentative="1">
      <w:start w:val="1"/>
      <w:numFmt w:val="bullet"/>
      <w:lvlText w:val=""/>
      <w:lvlJc w:val="left"/>
      <w:pPr>
        <w:ind w:left="7725" w:hanging="360"/>
      </w:pPr>
      <w:rPr>
        <w:rFonts w:ascii="Wingdings" w:hAnsi="Wingdings" w:hint="default"/>
      </w:rPr>
    </w:lvl>
  </w:abstractNum>
  <w:abstractNum w:abstractNumId="31">
    <w:nsid w:val="693722A6"/>
    <w:multiLevelType w:val="hybridMultilevel"/>
    <w:tmpl w:val="DC4E59FE"/>
    <w:lvl w:ilvl="0" w:tplc="04090001">
      <w:start w:val="1"/>
      <w:numFmt w:val="bullet"/>
      <w:lvlText w:val=""/>
      <w:lvlJc w:val="left"/>
      <w:pPr>
        <w:ind w:left="938" w:hanging="360"/>
      </w:pPr>
      <w:rPr>
        <w:rFonts w:ascii="Symbol" w:hAnsi="Symbol" w:hint="default"/>
      </w:rPr>
    </w:lvl>
    <w:lvl w:ilvl="1" w:tplc="04090003" w:tentative="1">
      <w:start w:val="1"/>
      <w:numFmt w:val="bullet"/>
      <w:lvlText w:val="o"/>
      <w:lvlJc w:val="left"/>
      <w:pPr>
        <w:ind w:left="1658" w:hanging="360"/>
      </w:pPr>
      <w:rPr>
        <w:rFonts w:ascii="Courier New" w:hAnsi="Courier New" w:cs="Courier New" w:hint="default"/>
      </w:rPr>
    </w:lvl>
    <w:lvl w:ilvl="2" w:tplc="04090005" w:tentative="1">
      <w:start w:val="1"/>
      <w:numFmt w:val="bullet"/>
      <w:lvlText w:val=""/>
      <w:lvlJc w:val="left"/>
      <w:pPr>
        <w:ind w:left="2378" w:hanging="360"/>
      </w:pPr>
      <w:rPr>
        <w:rFonts w:ascii="Wingdings" w:hAnsi="Wingdings" w:hint="default"/>
      </w:rPr>
    </w:lvl>
    <w:lvl w:ilvl="3" w:tplc="04090001" w:tentative="1">
      <w:start w:val="1"/>
      <w:numFmt w:val="bullet"/>
      <w:lvlText w:val=""/>
      <w:lvlJc w:val="left"/>
      <w:pPr>
        <w:ind w:left="3098" w:hanging="360"/>
      </w:pPr>
      <w:rPr>
        <w:rFonts w:ascii="Symbol" w:hAnsi="Symbol" w:hint="default"/>
      </w:rPr>
    </w:lvl>
    <w:lvl w:ilvl="4" w:tplc="04090003" w:tentative="1">
      <w:start w:val="1"/>
      <w:numFmt w:val="bullet"/>
      <w:lvlText w:val="o"/>
      <w:lvlJc w:val="left"/>
      <w:pPr>
        <w:ind w:left="3818" w:hanging="360"/>
      </w:pPr>
      <w:rPr>
        <w:rFonts w:ascii="Courier New" w:hAnsi="Courier New" w:cs="Courier New" w:hint="default"/>
      </w:rPr>
    </w:lvl>
    <w:lvl w:ilvl="5" w:tplc="04090005" w:tentative="1">
      <w:start w:val="1"/>
      <w:numFmt w:val="bullet"/>
      <w:lvlText w:val=""/>
      <w:lvlJc w:val="left"/>
      <w:pPr>
        <w:ind w:left="4538" w:hanging="360"/>
      </w:pPr>
      <w:rPr>
        <w:rFonts w:ascii="Wingdings" w:hAnsi="Wingdings" w:hint="default"/>
      </w:rPr>
    </w:lvl>
    <w:lvl w:ilvl="6" w:tplc="04090001" w:tentative="1">
      <w:start w:val="1"/>
      <w:numFmt w:val="bullet"/>
      <w:lvlText w:val=""/>
      <w:lvlJc w:val="left"/>
      <w:pPr>
        <w:ind w:left="5258" w:hanging="360"/>
      </w:pPr>
      <w:rPr>
        <w:rFonts w:ascii="Symbol" w:hAnsi="Symbol" w:hint="default"/>
      </w:rPr>
    </w:lvl>
    <w:lvl w:ilvl="7" w:tplc="04090003" w:tentative="1">
      <w:start w:val="1"/>
      <w:numFmt w:val="bullet"/>
      <w:lvlText w:val="o"/>
      <w:lvlJc w:val="left"/>
      <w:pPr>
        <w:ind w:left="5978" w:hanging="360"/>
      </w:pPr>
      <w:rPr>
        <w:rFonts w:ascii="Courier New" w:hAnsi="Courier New" w:cs="Courier New" w:hint="default"/>
      </w:rPr>
    </w:lvl>
    <w:lvl w:ilvl="8" w:tplc="04090005" w:tentative="1">
      <w:start w:val="1"/>
      <w:numFmt w:val="bullet"/>
      <w:lvlText w:val=""/>
      <w:lvlJc w:val="left"/>
      <w:pPr>
        <w:ind w:left="6698" w:hanging="360"/>
      </w:pPr>
      <w:rPr>
        <w:rFonts w:ascii="Wingdings" w:hAnsi="Wingdings" w:hint="default"/>
      </w:rPr>
    </w:lvl>
  </w:abstractNum>
  <w:abstractNum w:abstractNumId="32">
    <w:nsid w:val="70C913BA"/>
    <w:multiLevelType w:val="hybridMultilevel"/>
    <w:tmpl w:val="C60E936A"/>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33">
    <w:nsid w:val="78E66157"/>
    <w:multiLevelType w:val="hybridMultilevel"/>
    <w:tmpl w:val="27BA6D5C"/>
    <w:lvl w:ilvl="0" w:tplc="04090001">
      <w:start w:val="1"/>
      <w:numFmt w:val="bullet"/>
      <w:lvlText w:val=""/>
      <w:lvlJc w:val="left"/>
      <w:pPr>
        <w:ind w:left="883" w:hanging="360"/>
      </w:pPr>
      <w:rPr>
        <w:rFonts w:ascii="Symbol" w:hAnsi="Symbol" w:hint="default"/>
      </w:rPr>
    </w:lvl>
    <w:lvl w:ilvl="1" w:tplc="04090003" w:tentative="1">
      <w:start w:val="1"/>
      <w:numFmt w:val="bullet"/>
      <w:lvlText w:val="o"/>
      <w:lvlJc w:val="left"/>
      <w:pPr>
        <w:ind w:left="1603" w:hanging="360"/>
      </w:pPr>
      <w:rPr>
        <w:rFonts w:ascii="Courier New" w:hAnsi="Courier New" w:cs="Courier New" w:hint="default"/>
      </w:rPr>
    </w:lvl>
    <w:lvl w:ilvl="2" w:tplc="04090005" w:tentative="1">
      <w:start w:val="1"/>
      <w:numFmt w:val="bullet"/>
      <w:lvlText w:val=""/>
      <w:lvlJc w:val="left"/>
      <w:pPr>
        <w:ind w:left="2323" w:hanging="360"/>
      </w:pPr>
      <w:rPr>
        <w:rFonts w:ascii="Wingdings" w:hAnsi="Wingdings" w:hint="default"/>
      </w:rPr>
    </w:lvl>
    <w:lvl w:ilvl="3" w:tplc="04090001" w:tentative="1">
      <w:start w:val="1"/>
      <w:numFmt w:val="bullet"/>
      <w:lvlText w:val=""/>
      <w:lvlJc w:val="left"/>
      <w:pPr>
        <w:ind w:left="3043" w:hanging="360"/>
      </w:pPr>
      <w:rPr>
        <w:rFonts w:ascii="Symbol" w:hAnsi="Symbol" w:hint="default"/>
      </w:rPr>
    </w:lvl>
    <w:lvl w:ilvl="4" w:tplc="04090003" w:tentative="1">
      <w:start w:val="1"/>
      <w:numFmt w:val="bullet"/>
      <w:lvlText w:val="o"/>
      <w:lvlJc w:val="left"/>
      <w:pPr>
        <w:ind w:left="3763" w:hanging="360"/>
      </w:pPr>
      <w:rPr>
        <w:rFonts w:ascii="Courier New" w:hAnsi="Courier New" w:cs="Courier New" w:hint="default"/>
      </w:rPr>
    </w:lvl>
    <w:lvl w:ilvl="5" w:tplc="04090005" w:tentative="1">
      <w:start w:val="1"/>
      <w:numFmt w:val="bullet"/>
      <w:lvlText w:val=""/>
      <w:lvlJc w:val="left"/>
      <w:pPr>
        <w:ind w:left="4483" w:hanging="360"/>
      </w:pPr>
      <w:rPr>
        <w:rFonts w:ascii="Wingdings" w:hAnsi="Wingdings" w:hint="default"/>
      </w:rPr>
    </w:lvl>
    <w:lvl w:ilvl="6" w:tplc="04090001" w:tentative="1">
      <w:start w:val="1"/>
      <w:numFmt w:val="bullet"/>
      <w:lvlText w:val=""/>
      <w:lvlJc w:val="left"/>
      <w:pPr>
        <w:ind w:left="5203" w:hanging="360"/>
      </w:pPr>
      <w:rPr>
        <w:rFonts w:ascii="Symbol" w:hAnsi="Symbol" w:hint="default"/>
      </w:rPr>
    </w:lvl>
    <w:lvl w:ilvl="7" w:tplc="04090003" w:tentative="1">
      <w:start w:val="1"/>
      <w:numFmt w:val="bullet"/>
      <w:lvlText w:val="o"/>
      <w:lvlJc w:val="left"/>
      <w:pPr>
        <w:ind w:left="5923" w:hanging="360"/>
      </w:pPr>
      <w:rPr>
        <w:rFonts w:ascii="Courier New" w:hAnsi="Courier New" w:cs="Courier New" w:hint="default"/>
      </w:rPr>
    </w:lvl>
    <w:lvl w:ilvl="8" w:tplc="04090005" w:tentative="1">
      <w:start w:val="1"/>
      <w:numFmt w:val="bullet"/>
      <w:lvlText w:val=""/>
      <w:lvlJc w:val="left"/>
      <w:pPr>
        <w:ind w:left="6643" w:hanging="360"/>
      </w:pPr>
      <w:rPr>
        <w:rFonts w:ascii="Wingdings" w:hAnsi="Wingdings" w:hint="default"/>
      </w:rPr>
    </w:lvl>
  </w:abstractNum>
  <w:abstractNum w:abstractNumId="34">
    <w:nsid w:val="7DE80582"/>
    <w:multiLevelType w:val="hybridMultilevel"/>
    <w:tmpl w:val="1B920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0"/>
  </w:num>
  <w:num w:numId="3">
    <w:abstractNumId w:val="29"/>
  </w:num>
  <w:num w:numId="4">
    <w:abstractNumId w:val="23"/>
  </w:num>
  <w:num w:numId="5">
    <w:abstractNumId w:val="24"/>
  </w:num>
  <w:num w:numId="6">
    <w:abstractNumId w:val="19"/>
  </w:num>
  <w:num w:numId="7">
    <w:abstractNumId w:val="13"/>
  </w:num>
  <w:num w:numId="8">
    <w:abstractNumId w:val="14"/>
  </w:num>
  <w:num w:numId="9">
    <w:abstractNumId w:val="27"/>
  </w:num>
  <w:num w:numId="10">
    <w:abstractNumId w:val="11"/>
  </w:num>
  <w:num w:numId="11">
    <w:abstractNumId w:val="12"/>
  </w:num>
  <w:num w:numId="12">
    <w:abstractNumId w:val="1"/>
  </w:num>
  <w:num w:numId="13">
    <w:abstractNumId w:val="33"/>
  </w:num>
  <w:num w:numId="14">
    <w:abstractNumId w:val="34"/>
  </w:num>
  <w:num w:numId="15">
    <w:abstractNumId w:val="17"/>
  </w:num>
  <w:num w:numId="16">
    <w:abstractNumId w:val="9"/>
  </w:num>
  <w:num w:numId="17">
    <w:abstractNumId w:val="30"/>
  </w:num>
  <w:num w:numId="18">
    <w:abstractNumId w:val="6"/>
  </w:num>
  <w:num w:numId="19">
    <w:abstractNumId w:val="8"/>
  </w:num>
  <w:num w:numId="20">
    <w:abstractNumId w:val="26"/>
  </w:num>
  <w:num w:numId="21">
    <w:abstractNumId w:val="5"/>
  </w:num>
  <w:num w:numId="22">
    <w:abstractNumId w:val="21"/>
  </w:num>
  <w:num w:numId="23">
    <w:abstractNumId w:val="22"/>
  </w:num>
  <w:num w:numId="24">
    <w:abstractNumId w:val="18"/>
  </w:num>
  <w:num w:numId="25">
    <w:abstractNumId w:val="4"/>
  </w:num>
  <w:num w:numId="26">
    <w:abstractNumId w:val="2"/>
  </w:num>
  <w:num w:numId="27">
    <w:abstractNumId w:val="3"/>
  </w:num>
  <w:num w:numId="28">
    <w:abstractNumId w:val="25"/>
  </w:num>
  <w:num w:numId="29">
    <w:abstractNumId w:val="16"/>
  </w:num>
  <w:num w:numId="30">
    <w:abstractNumId w:val="15"/>
  </w:num>
  <w:num w:numId="31">
    <w:abstractNumId w:val="7"/>
  </w:num>
  <w:num w:numId="32">
    <w:abstractNumId w:val="10"/>
  </w:num>
  <w:num w:numId="33">
    <w:abstractNumId w:val="20"/>
  </w:num>
  <w:num w:numId="34">
    <w:abstractNumId w:val="31"/>
  </w:num>
  <w:num w:numId="35">
    <w:abstractNumId w:val="32"/>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D1BB4"/>
    <w:rsid w:val="00000065"/>
    <w:rsid w:val="00002EDE"/>
    <w:rsid w:val="0003230E"/>
    <w:rsid w:val="00042B3D"/>
    <w:rsid w:val="0004486A"/>
    <w:rsid w:val="00051597"/>
    <w:rsid w:val="00054A43"/>
    <w:rsid w:val="000715A1"/>
    <w:rsid w:val="0018238E"/>
    <w:rsid w:val="00194E5D"/>
    <w:rsid w:val="001B7EE7"/>
    <w:rsid w:val="001E456A"/>
    <w:rsid w:val="0021191A"/>
    <w:rsid w:val="002208DA"/>
    <w:rsid w:val="002210C6"/>
    <w:rsid w:val="00221F86"/>
    <w:rsid w:val="00235905"/>
    <w:rsid w:val="00236EC5"/>
    <w:rsid w:val="00253153"/>
    <w:rsid w:val="0025757D"/>
    <w:rsid w:val="0027245A"/>
    <w:rsid w:val="002A0347"/>
    <w:rsid w:val="002E5E86"/>
    <w:rsid w:val="002E7C06"/>
    <w:rsid w:val="00305D0F"/>
    <w:rsid w:val="00320A98"/>
    <w:rsid w:val="00326146"/>
    <w:rsid w:val="00347FB8"/>
    <w:rsid w:val="00394FEE"/>
    <w:rsid w:val="003B01F0"/>
    <w:rsid w:val="003D0B57"/>
    <w:rsid w:val="003D34B4"/>
    <w:rsid w:val="003F577E"/>
    <w:rsid w:val="00401FC3"/>
    <w:rsid w:val="00425033"/>
    <w:rsid w:val="0042768A"/>
    <w:rsid w:val="00466C17"/>
    <w:rsid w:val="004745CD"/>
    <w:rsid w:val="00483069"/>
    <w:rsid w:val="004E1086"/>
    <w:rsid w:val="0050174A"/>
    <w:rsid w:val="0052004F"/>
    <w:rsid w:val="005806D0"/>
    <w:rsid w:val="005829E9"/>
    <w:rsid w:val="00593349"/>
    <w:rsid w:val="005960DA"/>
    <w:rsid w:val="005D24B1"/>
    <w:rsid w:val="005F3E3D"/>
    <w:rsid w:val="006064C3"/>
    <w:rsid w:val="00616277"/>
    <w:rsid w:val="0061657F"/>
    <w:rsid w:val="0066475D"/>
    <w:rsid w:val="0067390B"/>
    <w:rsid w:val="006757AA"/>
    <w:rsid w:val="00677148"/>
    <w:rsid w:val="006F3182"/>
    <w:rsid w:val="006F7CAF"/>
    <w:rsid w:val="007020F5"/>
    <w:rsid w:val="00752A4B"/>
    <w:rsid w:val="00752AFD"/>
    <w:rsid w:val="00755805"/>
    <w:rsid w:val="0076254C"/>
    <w:rsid w:val="007643DE"/>
    <w:rsid w:val="007934B4"/>
    <w:rsid w:val="007A5F3C"/>
    <w:rsid w:val="007C225E"/>
    <w:rsid w:val="007C4EB3"/>
    <w:rsid w:val="007D755C"/>
    <w:rsid w:val="007E07EF"/>
    <w:rsid w:val="00831365"/>
    <w:rsid w:val="00835D67"/>
    <w:rsid w:val="008471B7"/>
    <w:rsid w:val="00887DD3"/>
    <w:rsid w:val="00895CA2"/>
    <w:rsid w:val="008E5248"/>
    <w:rsid w:val="008E7AF4"/>
    <w:rsid w:val="008F1252"/>
    <w:rsid w:val="008F221F"/>
    <w:rsid w:val="0090332B"/>
    <w:rsid w:val="009334EA"/>
    <w:rsid w:val="00951425"/>
    <w:rsid w:val="00970E1E"/>
    <w:rsid w:val="009E6041"/>
    <w:rsid w:val="009E7515"/>
    <w:rsid w:val="00A1575F"/>
    <w:rsid w:val="00A31ACC"/>
    <w:rsid w:val="00A34EBF"/>
    <w:rsid w:val="00A34F46"/>
    <w:rsid w:val="00A7587D"/>
    <w:rsid w:val="00A864E8"/>
    <w:rsid w:val="00AA3821"/>
    <w:rsid w:val="00AB29F5"/>
    <w:rsid w:val="00AD5D9E"/>
    <w:rsid w:val="00B25636"/>
    <w:rsid w:val="00B4453C"/>
    <w:rsid w:val="00BB2DB4"/>
    <w:rsid w:val="00BB55BF"/>
    <w:rsid w:val="00BC1A83"/>
    <w:rsid w:val="00C24200"/>
    <w:rsid w:val="00C26C73"/>
    <w:rsid w:val="00C32C2B"/>
    <w:rsid w:val="00C50BB2"/>
    <w:rsid w:val="00CC0606"/>
    <w:rsid w:val="00CC5FDC"/>
    <w:rsid w:val="00CE5B05"/>
    <w:rsid w:val="00D03DB7"/>
    <w:rsid w:val="00D33F25"/>
    <w:rsid w:val="00D37FE8"/>
    <w:rsid w:val="00D47848"/>
    <w:rsid w:val="00D50DD6"/>
    <w:rsid w:val="00D55264"/>
    <w:rsid w:val="00DB6071"/>
    <w:rsid w:val="00DB692C"/>
    <w:rsid w:val="00DC5690"/>
    <w:rsid w:val="00DC77C5"/>
    <w:rsid w:val="00DF41A9"/>
    <w:rsid w:val="00E21DBB"/>
    <w:rsid w:val="00E27B8C"/>
    <w:rsid w:val="00E27F5A"/>
    <w:rsid w:val="00E406C0"/>
    <w:rsid w:val="00E41CA5"/>
    <w:rsid w:val="00E601EC"/>
    <w:rsid w:val="00E846CB"/>
    <w:rsid w:val="00E941D1"/>
    <w:rsid w:val="00EA1451"/>
    <w:rsid w:val="00ED3A5A"/>
    <w:rsid w:val="00ED7803"/>
    <w:rsid w:val="00F36BBE"/>
    <w:rsid w:val="00F530DB"/>
    <w:rsid w:val="00F53964"/>
    <w:rsid w:val="00F56909"/>
    <w:rsid w:val="00F9153B"/>
    <w:rsid w:val="00F9213C"/>
    <w:rsid w:val="00FA04EE"/>
    <w:rsid w:val="00FA5A4C"/>
    <w:rsid w:val="00FA7456"/>
    <w:rsid w:val="00FC7057"/>
    <w:rsid w:val="00FD1BB4"/>
    <w:rsid w:val="00FD65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A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1B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uiPriority w:val="1"/>
    <w:qFormat/>
    <w:rsid w:val="00347FB8"/>
    <w:pPr>
      <w:spacing w:after="0" w:line="240" w:lineRule="auto"/>
    </w:pPr>
  </w:style>
  <w:style w:type="paragraph" w:styleId="ListParagraph">
    <w:name w:val="List Paragraph"/>
    <w:basedOn w:val="Normal"/>
    <w:uiPriority w:val="34"/>
    <w:qFormat/>
    <w:rsid w:val="005829E9"/>
    <w:pPr>
      <w:ind w:left="720"/>
      <w:contextualSpacing/>
    </w:pPr>
  </w:style>
  <w:style w:type="paragraph" w:styleId="BalloonText">
    <w:name w:val="Balloon Text"/>
    <w:basedOn w:val="Normal"/>
    <w:link w:val="BalloonTextChar"/>
    <w:uiPriority w:val="99"/>
    <w:semiHidden/>
    <w:unhideWhenUsed/>
    <w:rsid w:val="00835D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5D67"/>
    <w:rPr>
      <w:rFonts w:ascii="Tahoma" w:hAnsi="Tahoma" w:cs="Tahoma"/>
      <w:sz w:val="16"/>
      <w:szCs w:val="16"/>
    </w:rPr>
  </w:style>
  <w:style w:type="paragraph" w:styleId="Header">
    <w:name w:val="header"/>
    <w:basedOn w:val="Normal"/>
    <w:link w:val="HeaderChar"/>
    <w:uiPriority w:val="99"/>
    <w:semiHidden/>
    <w:unhideWhenUsed/>
    <w:rsid w:val="007643D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643DE"/>
  </w:style>
  <w:style w:type="paragraph" w:styleId="Footer">
    <w:name w:val="footer"/>
    <w:basedOn w:val="Normal"/>
    <w:link w:val="FooterChar"/>
    <w:uiPriority w:val="99"/>
    <w:unhideWhenUsed/>
    <w:rsid w:val="007643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43DE"/>
  </w:style>
  <w:style w:type="character" w:customStyle="1" w:styleId="NoSpacingChar">
    <w:name w:val="No Spacing Char"/>
    <w:link w:val="NoSpacing"/>
    <w:uiPriority w:val="1"/>
    <w:rsid w:val="002210C6"/>
  </w:style>
  <w:style w:type="paragraph" w:customStyle="1" w:styleId="stil1tekst">
    <w:name w:val="stil_1tekst"/>
    <w:basedOn w:val="Normal"/>
    <w:rsid w:val="008F221F"/>
    <w:pPr>
      <w:spacing w:after="0" w:line="240" w:lineRule="auto"/>
      <w:ind w:left="525" w:right="525" w:firstLine="240"/>
      <w:jc w:val="both"/>
    </w:pPr>
    <w:rPr>
      <w:rFonts w:ascii="Times New Roman" w:eastAsia="Times New Roman" w:hAnsi="Times New Roman" w:cs="Times New Roman"/>
      <w:sz w:val="24"/>
      <w:szCs w:val="24"/>
      <w:lang w:val="hr-HR" w:eastAsia="hr-H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F:\Klima%20za%20samovrednovanje%20najnovij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samovrednovanje\Klima%20za%20samovrednovanje%20najnovij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samovrednovanje\Klima%20za%20samovrednovanje%20najnovij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sr-Cyrl-CS"/>
              <a:t>ГОДИНЕ</a:t>
            </a:r>
            <a:r>
              <a:rPr lang="sr-Cyrl-CS" baseline="0"/>
              <a:t> РАДНОГ СТАЖА</a:t>
            </a:r>
            <a:endParaRPr lang="en-US"/>
          </a:p>
        </c:rich>
      </c:tx>
      <c:layout>
        <c:manualLayout>
          <c:xMode val="edge"/>
          <c:yMode val="edge"/>
          <c:x val="0.25913147415598803"/>
          <c:y val="2.1985463972922236E-2"/>
        </c:manualLayout>
      </c:layout>
      <c:overlay val="1"/>
    </c:title>
    <c:view3D>
      <c:rAngAx val="1"/>
    </c:view3D>
    <c:plotArea>
      <c:layout/>
      <c:bar3DChart>
        <c:barDir val="col"/>
        <c:grouping val="clustered"/>
        <c:ser>
          <c:idx val="0"/>
          <c:order val="0"/>
          <c:dLbls>
            <c:showVal val="1"/>
          </c:dLbls>
          <c:cat>
            <c:strRef>
              <c:f>Sheet1!$C$4:$H$4</c:f>
              <c:strCache>
                <c:ptCount val="6"/>
                <c:pt idx="0">
                  <c:v>do 5 god</c:v>
                </c:pt>
                <c:pt idx="1">
                  <c:v>od5 do 10</c:v>
                </c:pt>
                <c:pt idx="2">
                  <c:v>od 10 do 15</c:v>
                </c:pt>
                <c:pt idx="3">
                  <c:v>od 15 do 20</c:v>
                </c:pt>
                <c:pt idx="4">
                  <c:v>od 20 do 25</c:v>
                </c:pt>
                <c:pt idx="5">
                  <c:v>preko 25</c:v>
                </c:pt>
              </c:strCache>
            </c:strRef>
          </c:cat>
          <c:val>
            <c:numRef>
              <c:f>Sheet1!$C$318:$H$318</c:f>
              <c:numCache>
                <c:formatCode>General</c:formatCode>
                <c:ptCount val="6"/>
                <c:pt idx="0">
                  <c:v>52</c:v>
                </c:pt>
                <c:pt idx="1">
                  <c:v>48</c:v>
                </c:pt>
                <c:pt idx="2">
                  <c:v>71</c:v>
                </c:pt>
                <c:pt idx="3">
                  <c:v>41</c:v>
                </c:pt>
                <c:pt idx="4">
                  <c:v>19</c:v>
                </c:pt>
                <c:pt idx="5">
                  <c:v>67</c:v>
                </c:pt>
              </c:numCache>
            </c:numRef>
          </c:val>
        </c:ser>
        <c:shape val="box"/>
        <c:axId val="113357952"/>
        <c:axId val="113359488"/>
        <c:axId val="0"/>
      </c:bar3DChart>
      <c:catAx>
        <c:axId val="113357952"/>
        <c:scaling>
          <c:orientation val="minMax"/>
        </c:scaling>
        <c:axPos val="b"/>
        <c:tickLblPos val="nextTo"/>
        <c:crossAx val="113359488"/>
        <c:crosses val="autoZero"/>
        <c:auto val="1"/>
        <c:lblAlgn val="ctr"/>
        <c:lblOffset val="100"/>
      </c:catAx>
      <c:valAx>
        <c:axId val="113359488"/>
        <c:scaling>
          <c:orientation val="minMax"/>
        </c:scaling>
        <c:axPos val="l"/>
        <c:numFmt formatCode="General" sourceLinked="1"/>
        <c:tickLblPos val="nextTo"/>
        <c:crossAx val="113357952"/>
        <c:crosses val="autoZero"/>
        <c:crossBetween val="between"/>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style val="28"/>
  <c:chart>
    <c:title>
      <c:tx>
        <c:rich>
          <a:bodyPr/>
          <a:lstStyle/>
          <a:p>
            <a:pPr>
              <a:defRPr/>
            </a:pPr>
            <a:r>
              <a:rPr lang="sr-Cyrl-CS"/>
              <a:t>ПРОЦЕНА СПРЕМНОСТИ НА ПРОМЕНЕ</a:t>
            </a:r>
            <a:endParaRPr lang="en-US"/>
          </a:p>
        </c:rich>
      </c:tx>
      <c:layout>
        <c:manualLayout>
          <c:xMode val="edge"/>
          <c:yMode val="edge"/>
          <c:x val="0.18855760818359243"/>
          <c:y val="2.4885939444214109E-2"/>
        </c:manualLayout>
      </c:layout>
    </c:title>
    <c:plotArea>
      <c:layout>
        <c:manualLayout>
          <c:layoutTarget val="inner"/>
          <c:xMode val="edge"/>
          <c:yMode val="edge"/>
          <c:x val="8.3159181102362228E-2"/>
          <c:y val="0.18251577248496184"/>
          <c:w val="0.78395649343832063"/>
          <c:h val="0.57747705449862263"/>
        </c:manualLayout>
      </c:layout>
      <c:barChart>
        <c:barDir val="col"/>
        <c:grouping val="clustered"/>
        <c:ser>
          <c:idx val="0"/>
          <c:order val="0"/>
          <c:dLbls>
            <c:dLblPos val="outEnd"/>
            <c:showVal val="1"/>
          </c:dLbls>
          <c:cat>
            <c:multiLvlStrRef>
              <c:f>Sheet1!$V$623:$AK$624</c:f>
              <c:multiLvlStrCache>
                <c:ptCount val="16"/>
                <c:lvl>
                  <c:pt idx="0">
                    <c:v>v</c:v>
                  </c:pt>
                  <c:pt idx="1">
                    <c:v>t</c:v>
                  </c:pt>
                  <c:pt idx="2">
                    <c:v>v</c:v>
                  </c:pt>
                  <c:pt idx="3">
                    <c:v>t</c:v>
                  </c:pt>
                  <c:pt idx="4">
                    <c:v>v</c:v>
                  </c:pt>
                  <c:pt idx="5">
                    <c:v>t</c:v>
                  </c:pt>
                  <c:pt idx="6">
                    <c:v>v</c:v>
                  </c:pt>
                  <c:pt idx="7">
                    <c:v>t</c:v>
                  </c:pt>
                  <c:pt idx="8">
                    <c:v>v</c:v>
                  </c:pt>
                  <c:pt idx="9">
                    <c:v>t</c:v>
                  </c:pt>
                  <c:pt idx="10">
                    <c:v>v</c:v>
                  </c:pt>
                  <c:pt idx="11">
                    <c:v>t</c:v>
                  </c:pt>
                  <c:pt idx="12">
                    <c:v>v</c:v>
                  </c:pt>
                  <c:pt idx="13">
                    <c:v>t</c:v>
                  </c:pt>
                  <c:pt idx="14">
                    <c:v>v</c:v>
                  </c:pt>
                  <c:pt idx="15">
                    <c:v>t</c:v>
                  </c:pt>
                </c:lvl>
                <c:lvl>
                  <c:pt idx="0">
                    <c:v>1</c:v>
                  </c:pt>
                  <c:pt idx="2">
                    <c:v>2</c:v>
                  </c:pt>
                  <c:pt idx="4">
                    <c:v>3</c:v>
                  </c:pt>
                  <c:pt idx="6">
                    <c:v>4</c:v>
                  </c:pt>
                  <c:pt idx="8">
                    <c:v>5</c:v>
                  </c:pt>
                  <c:pt idx="10">
                    <c:v>6</c:v>
                  </c:pt>
                  <c:pt idx="12">
                    <c:v>7</c:v>
                  </c:pt>
                  <c:pt idx="14">
                    <c:v>8</c:v>
                  </c:pt>
                </c:lvl>
              </c:multiLvlStrCache>
            </c:multiLvlStrRef>
          </c:cat>
          <c:val>
            <c:numRef>
              <c:f>Sheet1!$V$625:$AK$625</c:f>
              <c:numCache>
                <c:formatCode>0.00</c:formatCode>
                <c:ptCount val="16"/>
                <c:pt idx="0">
                  <c:v>2.8592784828947071</c:v>
                </c:pt>
                <c:pt idx="1">
                  <c:v>2.8830518460330006</c:v>
                </c:pt>
                <c:pt idx="2">
                  <c:v>2.8270748924439246</c:v>
                </c:pt>
                <c:pt idx="3">
                  <c:v>2.9256410256410237</c:v>
                </c:pt>
                <c:pt idx="4">
                  <c:v>2.7132055885983615</c:v>
                </c:pt>
                <c:pt idx="5">
                  <c:v>2.5205843476345358</c:v>
                </c:pt>
                <c:pt idx="6">
                  <c:v>3.1608836456164799</c:v>
                </c:pt>
                <c:pt idx="7">
                  <c:v>3.1541129144125399</c:v>
                </c:pt>
                <c:pt idx="8">
                  <c:v>3.3056334867018267</c:v>
                </c:pt>
                <c:pt idx="9">
                  <c:v>3.3258522883736203</c:v>
                </c:pt>
                <c:pt idx="10">
                  <c:v>2.5870821850045931</c:v>
                </c:pt>
                <c:pt idx="11">
                  <c:v>2.5373387273124992</c:v>
                </c:pt>
                <c:pt idx="12">
                  <c:v>3.2470665299612671</c:v>
                </c:pt>
                <c:pt idx="13">
                  <c:v>3.2052126612726881</c:v>
                </c:pt>
                <c:pt idx="14">
                  <c:v>3.3256589640307941</c:v>
                </c:pt>
                <c:pt idx="15">
                  <c:v>3.3059807566149231</c:v>
                </c:pt>
              </c:numCache>
            </c:numRef>
          </c:val>
        </c:ser>
        <c:axId val="113824512"/>
        <c:axId val="116339072"/>
      </c:barChart>
      <c:catAx>
        <c:axId val="113824512"/>
        <c:scaling>
          <c:orientation val="minMax"/>
        </c:scaling>
        <c:axPos val="b"/>
        <c:tickLblPos val="nextTo"/>
        <c:txPr>
          <a:bodyPr rot="0" vert="horz"/>
          <a:lstStyle/>
          <a:p>
            <a:pPr>
              <a:defRPr/>
            </a:pPr>
            <a:endParaRPr lang="en-US"/>
          </a:p>
        </c:txPr>
        <c:crossAx val="116339072"/>
        <c:crosses val="autoZero"/>
        <c:auto val="1"/>
        <c:lblAlgn val="ctr"/>
        <c:lblOffset val="100"/>
      </c:catAx>
      <c:valAx>
        <c:axId val="116339072"/>
        <c:scaling>
          <c:orientation val="minMax"/>
          <c:max val="4"/>
          <c:min val="1"/>
        </c:scaling>
        <c:axPos val="l"/>
        <c:majorGridlines/>
        <c:numFmt formatCode="0.00" sourceLinked="1"/>
        <c:tickLblPos val="nextTo"/>
        <c:crossAx val="113824512"/>
        <c:crosses val="autoZero"/>
        <c:crossBetween val="between"/>
        <c:majorUnit val="0.5"/>
        <c:minorUnit val="0.5"/>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style val="5"/>
  <c:chart>
    <c:title>
      <c:tx>
        <c:rich>
          <a:bodyPr/>
          <a:lstStyle/>
          <a:p>
            <a:pPr>
              <a:defRPr/>
            </a:pPr>
            <a:r>
              <a:rPr lang="en-US"/>
              <a:t>STEPEN</a:t>
            </a:r>
            <a:r>
              <a:rPr lang="en-US" baseline="0"/>
              <a:t> ZADOVOLJSTVA</a:t>
            </a:r>
            <a:endParaRPr lang="en-US"/>
          </a:p>
        </c:rich>
      </c:tx>
    </c:title>
    <c:view3D>
      <c:perspective val="30"/>
    </c:view3D>
    <c:plotArea>
      <c:layout>
        <c:manualLayout>
          <c:layoutTarget val="inner"/>
          <c:xMode val="edge"/>
          <c:yMode val="edge"/>
          <c:x val="0.10550218722659672"/>
          <c:y val="0.13461832895888015"/>
          <c:w val="0.86394225721785034"/>
          <c:h val="0.71500729075532221"/>
        </c:manualLayout>
      </c:layout>
      <c:bar3DChart>
        <c:barDir val="col"/>
        <c:grouping val="clustered"/>
        <c:ser>
          <c:idx val="0"/>
          <c:order val="0"/>
          <c:dLbls>
            <c:showVal val="1"/>
          </c:dLbls>
          <c:val>
            <c:numRef>
              <c:f>Sheet1!$D$960:$J$960</c:f>
              <c:numCache>
                <c:formatCode>0.0</c:formatCode>
                <c:ptCount val="7"/>
                <c:pt idx="0">
                  <c:v>8.9324758842443721</c:v>
                </c:pt>
                <c:pt idx="1">
                  <c:v>6.3269230769230766</c:v>
                </c:pt>
                <c:pt idx="2">
                  <c:v>8.2838709677419349</c:v>
                </c:pt>
                <c:pt idx="3">
                  <c:v>6.8322580645161324</c:v>
                </c:pt>
                <c:pt idx="4">
                  <c:v>7.9612903225806662</c:v>
                </c:pt>
                <c:pt idx="5">
                  <c:v>8.7532051282051206</c:v>
                </c:pt>
                <c:pt idx="6">
                  <c:v>5.5040650406504055</c:v>
                </c:pt>
              </c:numCache>
            </c:numRef>
          </c:val>
        </c:ser>
        <c:shape val="cylinder"/>
        <c:axId val="119802496"/>
        <c:axId val="119968512"/>
        <c:axId val="0"/>
      </c:bar3DChart>
      <c:catAx>
        <c:axId val="119802496"/>
        <c:scaling>
          <c:orientation val="minMax"/>
        </c:scaling>
        <c:axPos val="b"/>
        <c:tickLblPos val="nextTo"/>
        <c:crossAx val="119968512"/>
        <c:crosses val="autoZero"/>
        <c:auto val="1"/>
        <c:lblAlgn val="ctr"/>
        <c:lblOffset val="100"/>
      </c:catAx>
      <c:valAx>
        <c:axId val="119968512"/>
        <c:scaling>
          <c:orientation val="minMax"/>
          <c:max val="10"/>
          <c:min val="1"/>
        </c:scaling>
        <c:axPos val="l"/>
        <c:majorGridlines/>
        <c:numFmt formatCode="0.0" sourceLinked="1"/>
        <c:tickLblPos val="nextTo"/>
        <c:crossAx val="119802496"/>
        <c:crosses val="autoZero"/>
        <c:crossBetween val="between"/>
        <c:majorUnit val="1"/>
        <c:minorUnit val="0.5"/>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EF413-FA09-4B7B-B66A-9C8EF7D50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1144</TotalTime>
  <Pages>37</Pages>
  <Words>8616</Words>
  <Characters>49114</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Milana</dc:creator>
  <cp:keywords/>
  <dc:description/>
  <cp:lastModifiedBy>Milana</cp:lastModifiedBy>
  <cp:revision>12</cp:revision>
  <dcterms:created xsi:type="dcterms:W3CDTF">2014-06-23T12:45:00Z</dcterms:created>
  <dcterms:modified xsi:type="dcterms:W3CDTF">2014-07-09T13:55:00Z</dcterms:modified>
</cp:coreProperties>
</file>